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FDC0B" w14:textId="77777777" w:rsidR="0017653E" w:rsidRDefault="00F71E60">
      <w:pPr>
        <w:ind w:left="2160"/>
        <w:rPr>
          <w:rFonts w:ascii="Arial" w:eastAsia="Arial" w:hAnsi="Arial" w:cs="Arial"/>
          <w:b/>
          <w:color w:val="000000"/>
        </w:rPr>
      </w:pPr>
      <w:bookmarkStart w:id="0" w:name="_heading=h.30j0zll" w:colFirst="0" w:colLast="0"/>
      <w:bookmarkEnd w:id="0"/>
      <w:r>
        <w:rPr>
          <w:rFonts w:ascii="Arial" w:eastAsia="Arial" w:hAnsi="Arial" w:cs="Arial"/>
          <w:b/>
          <w:color w:val="000000"/>
        </w:rPr>
        <w:t xml:space="preserve">      </w:t>
      </w:r>
    </w:p>
    <w:p w14:paraId="026FDC0C" w14:textId="77777777" w:rsidR="0017653E" w:rsidRDefault="00F71E60">
      <w:pPr>
        <w:jc w:val="center"/>
        <w:rPr>
          <w:rFonts w:ascii="Avenir" w:eastAsia="Avenir" w:hAnsi="Avenir" w:cs="Avenir"/>
          <w:b/>
          <w:color w:val="1C4587"/>
          <w:sz w:val="48"/>
          <w:szCs w:val="48"/>
        </w:rPr>
      </w:pPr>
      <w:bookmarkStart w:id="1" w:name="_heading=h.gjdgxs" w:colFirst="0" w:colLast="0"/>
      <w:bookmarkEnd w:id="1"/>
      <w:r>
        <w:rPr>
          <w:rFonts w:ascii="Avenir" w:eastAsia="Avenir" w:hAnsi="Avenir" w:cs="Avenir"/>
          <w:b/>
          <w:color w:val="1C4587"/>
          <w:sz w:val="48"/>
          <w:szCs w:val="48"/>
        </w:rPr>
        <w:t>Daniel Drache</w:t>
      </w:r>
    </w:p>
    <w:p w14:paraId="026FDC0D" w14:textId="77777777" w:rsidR="0017653E" w:rsidRDefault="00F71E60">
      <w:pPr>
        <w:shd w:val="clear" w:color="auto" w:fill="FFFFFF"/>
        <w:jc w:val="center"/>
        <w:rPr>
          <w:rFonts w:ascii="Avenir" w:eastAsia="Avenir" w:hAnsi="Avenir" w:cs="Avenir"/>
          <w:i/>
          <w:color w:val="202124"/>
          <w:sz w:val="36"/>
          <w:szCs w:val="36"/>
        </w:rPr>
      </w:pPr>
      <w:r>
        <w:rPr>
          <w:rFonts w:ascii="Avenir" w:eastAsia="Avenir" w:hAnsi="Avenir" w:cs="Avenir"/>
          <w:i/>
          <w:color w:val="202124"/>
          <w:sz w:val="36"/>
          <w:szCs w:val="36"/>
        </w:rPr>
        <w:t>Has Populism Won?</w:t>
      </w:r>
    </w:p>
    <w:p w14:paraId="026FDC0E" w14:textId="77777777" w:rsidR="0017653E" w:rsidRDefault="00F71E60">
      <w:pPr>
        <w:shd w:val="clear" w:color="auto" w:fill="FFFFFF"/>
        <w:jc w:val="center"/>
        <w:rPr>
          <w:rFonts w:ascii="Avenir" w:eastAsia="Avenir" w:hAnsi="Avenir" w:cs="Avenir"/>
          <w:color w:val="202124"/>
        </w:rPr>
      </w:pPr>
      <w:r>
        <w:rPr>
          <w:rFonts w:ascii="Avenir" w:eastAsia="Avenir" w:hAnsi="Avenir" w:cs="Avenir"/>
          <w:i/>
          <w:color w:val="202124"/>
          <w:sz w:val="36"/>
          <w:szCs w:val="36"/>
        </w:rPr>
        <w:t>The War on Liberal Democracy</w:t>
      </w:r>
    </w:p>
    <w:p w14:paraId="026FDC0F" w14:textId="77777777" w:rsidR="0017653E" w:rsidRDefault="00F71E60">
      <w:pPr>
        <w:jc w:val="center"/>
        <w:rPr>
          <w:rFonts w:ascii="Arial" w:eastAsia="Arial" w:hAnsi="Arial" w:cs="Arial"/>
          <w:color w:val="000000"/>
        </w:rPr>
      </w:pPr>
      <w:r>
        <w:rPr>
          <w:noProof/>
        </w:rPr>
        <mc:AlternateContent>
          <mc:Choice Requires="wps">
            <w:drawing>
              <wp:anchor distT="0" distB="0" distL="114300" distR="114300" simplePos="0" relativeHeight="251658240" behindDoc="0" locked="0" layoutInCell="1" hidden="0" allowOverlap="1" wp14:anchorId="026FDC53" wp14:editId="026FDC54">
                <wp:simplePos x="0" y="0"/>
                <wp:positionH relativeFrom="column">
                  <wp:posOffset>-241299</wp:posOffset>
                </wp:positionH>
                <wp:positionV relativeFrom="paragraph">
                  <wp:posOffset>63500</wp:posOffset>
                </wp:positionV>
                <wp:extent cx="7077710" cy="114204"/>
                <wp:effectExtent l="0" t="0" r="0" b="0"/>
                <wp:wrapNone/>
                <wp:docPr id="58" name="Rectangle 58"/>
                <wp:cNvGraphicFramePr/>
                <a:graphic xmlns:a="http://schemas.openxmlformats.org/drawingml/2006/main">
                  <a:graphicData uri="http://schemas.microsoft.com/office/word/2010/wordprocessingShape">
                    <wps:wsp>
                      <wps:cNvSpPr/>
                      <wps:spPr>
                        <a:xfrm>
                          <a:off x="1832545" y="3750473"/>
                          <a:ext cx="7026910" cy="59055"/>
                        </a:xfrm>
                        <a:prstGeom prst="rect">
                          <a:avLst/>
                        </a:prstGeom>
                        <a:solidFill>
                          <a:srgbClr val="F10000"/>
                        </a:solidFill>
                        <a:ln w="12700" cap="flat" cmpd="sng">
                          <a:solidFill>
                            <a:srgbClr val="F10000"/>
                          </a:solidFill>
                          <a:prstDash val="solid"/>
                          <a:miter lim="800000"/>
                          <a:headEnd type="none" w="sm" len="sm"/>
                          <a:tailEnd type="none" w="sm" len="sm"/>
                        </a:ln>
                      </wps:spPr>
                      <wps:txbx>
                        <w:txbxContent>
                          <w:p w14:paraId="026FDC6F" w14:textId="77777777" w:rsidR="0017653E" w:rsidRDefault="0017653E">
                            <w:pPr>
                              <w:textDirection w:val="btLr"/>
                            </w:pPr>
                          </w:p>
                        </w:txbxContent>
                      </wps:txbx>
                      <wps:bodyPr spcFirstLastPara="1" wrap="square" lIns="91425" tIns="91425" rIns="91425" bIns="91425" anchor="ctr" anchorCtr="0">
                        <a:noAutofit/>
                      </wps:bodyPr>
                    </wps:wsp>
                  </a:graphicData>
                </a:graphic>
              </wp:anchor>
            </w:drawing>
          </mc:Choice>
          <mc:Fallback>
            <w:pict>
              <v:rect w14:anchorId="026FDC53" id="_x0000_s1026" style="position:absolute;left:0;text-align:left;margin-left:-19pt;margin-top:5pt;width:557.3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" fillcolor="#f10000" strokecolor="#f10000" strokeweight="1pt">
                <v:stroke startarrowwidth="narrow" startarrowlength="short" endarrowwidth="narrow" endarrowlength="short"/>
                <v:textbox inset="2.53958mm,2.53958mm,2.53958mm,2.53958mm">
                  <w:txbxContent>
                    <w:p w14:paraId="026FDC6F" w14:textId="77777777" w:rsidR="0017653E" w:rsidRDefault="0017653E">
                      <w:pPr>
                        <w:textDirection w:val="btLr"/>
                      </w:pPr>
                    </w:p>
                  </w:txbxContent>
                </v:textbox>
              </v:rect>
            </w:pict>
          </mc:Fallback>
        </mc:AlternateContent>
      </w:r>
    </w:p>
    <w:p w14:paraId="026FDC10" w14:textId="77777777" w:rsidR="0017653E" w:rsidRDefault="0017653E">
      <w:pPr>
        <w:rPr>
          <w:rFonts w:ascii="Arial" w:eastAsia="Arial" w:hAnsi="Arial" w:cs="Arial"/>
          <w:b/>
          <w:color w:val="000000"/>
          <w:sz w:val="20"/>
          <w:szCs w:val="20"/>
        </w:rPr>
      </w:pPr>
    </w:p>
    <w:p w14:paraId="026FDC11" w14:textId="77777777" w:rsidR="0017653E" w:rsidRDefault="00F71E60">
      <w:pPr>
        <w:jc w:val="center"/>
        <w:rPr>
          <w:rFonts w:ascii="Arial" w:eastAsia="Arial" w:hAnsi="Arial" w:cs="Arial"/>
          <w:b/>
          <w:i/>
          <w:sz w:val="22"/>
          <w:szCs w:val="22"/>
        </w:rPr>
      </w:pPr>
      <w:r>
        <w:rPr>
          <w:rFonts w:ascii="Arial" w:eastAsia="Arial" w:hAnsi="Arial" w:cs="Arial"/>
          <w:b/>
          <w:sz w:val="22"/>
          <w:szCs w:val="22"/>
        </w:rPr>
        <w:t>“Has Populism Won? The War on Liberal Democracy</w:t>
      </w:r>
      <w:r>
        <w:rPr>
          <w:rFonts w:ascii="Arial" w:eastAsia="Arial" w:hAnsi="Arial" w:cs="Arial"/>
          <w:b/>
          <w:i/>
          <w:sz w:val="22"/>
          <w:szCs w:val="22"/>
        </w:rPr>
        <w:t xml:space="preserve"> is brilliantly lucid in its account of the global upsurge of right-wing populism. Here, the fate of liberal democracy is analyzed against a gathering storm of powerful right-wing populist movements, all motivated by the politics of grievance, all moving from country to country, continent to continent at the speed of (digital) light, and all bent on undermining, discrediting, and eliminating democratic discourse. In explicit detail and with great lucidity, Has Populism Won? explores the many different varieties of contemporary populism, their entanglements, and their likely political trajectories. A must-read for understanding 21st century politics.”</w:t>
      </w:r>
    </w:p>
    <w:p w14:paraId="026FDC12" w14:textId="77777777" w:rsidR="0017653E" w:rsidRDefault="0017653E">
      <w:pPr>
        <w:jc w:val="center"/>
        <w:rPr>
          <w:rFonts w:ascii="Avenir" w:eastAsia="Avenir" w:hAnsi="Avenir" w:cs="Avenir"/>
          <w:b/>
          <w:sz w:val="22"/>
          <w:szCs w:val="22"/>
        </w:rPr>
      </w:pPr>
    </w:p>
    <w:p w14:paraId="026FDC13" w14:textId="77777777" w:rsidR="0017653E" w:rsidRDefault="00F71E60">
      <w:pPr>
        <w:jc w:val="center"/>
        <w:rPr>
          <w:rFonts w:ascii="Avenir" w:eastAsia="Avenir" w:hAnsi="Avenir" w:cs="Avenir"/>
          <w:sz w:val="22"/>
          <w:szCs w:val="22"/>
        </w:rPr>
      </w:pPr>
      <w:r>
        <w:rPr>
          <w:rFonts w:ascii="Avenir" w:eastAsia="Avenir" w:hAnsi="Avenir" w:cs="Avenir"/>
          <w:sz w:val="22"/>
          <w:szCs w:val="22"/>
        </w:rPr>
        <w:t xml:space="preserve">– Arthur </w:t>
      </w:r>
      <w:proofErr w:type="spellStart"/>
      <w:r>
        <w:rPr>
          <w:rFonts w:ascii="Avenir" w:eastAsia="Avenir" w:hAnsi="Avenir" w:cs="Avenir"/>
          <w:sz w:val="22"/>
          <w:szCs w:val="22"/>
        </w:rPr>
        <w:t>Kroker</w:t>
      </w:r>
      <w:proofErr w:type="spellEnd"/>
      <w:r>
        <w:rPr>
          <w:rFonts w:ascii="Avenir" w:eastAsia="Avenir" w:hAnsi="Avenir" w:cs="Avenir"/>
          <w:sz w:val="22"/>
          <w:szCs w:val="22"/>
        </w:rPr>
        <w:t>, Professor Emeritus, University of Victoria</w:t>
      </w:r>
    </w:p>
    <w:p w14:paraId="026FDC14" w14:textId="77777777" w:rsidR="0017653E" w:rsidRDefault="00F71E60">
      <w:pPr>
        <w:rPr>
          <w:rFonts w:ascii="Arial" w:eastAsia="Arial" w:hAnsi="Arial" w:cs="Arial"/>
          <w:b/>
          <w:color w:val="000000"/>
          <w:sz w:val="28"/>
          <w:szCs w:val="28"/>
        </w:rPr>
      </w:pPr>
      <w:r>
        <w:rPr>
          <w:noProof/>
        </w:rPr>
        <mc:AlternateContent>
          <mc:Choice Requires="wps">
            <w:drawing>
              <wp:anchor distT="0" distB="0" distL="114300" distR="114300" simplePos="0" relativeHeight="251659264" behindDoc="0" locked="0" layoutInCell="1" hidden="0" allowOverlap="1" wp14:anchorId="026FDC55" wp14:editId="026FDC56">
                <wp:simplePos x="0" y="0"/>
                <wp:positionH relativeFrom="column">
                  <wp:posOffset>-352424</wp:posOffset>
                </wp:positionH>
                <wp:positionV relativeFrom="paragraph">
                  <wp:posOffset>162706</wp:posOffset>
                </wp:positionV>
                <wp:extent cx="7077710" cy="114204"/>
                <wp:effectExtent l="0" t="0" r="0" b="0"/>
                <wp:wrapNone/>
                <wp:docPr id="52" name="Rectangle 52"/>
                <wp:cNvGraphicFramePr/>
                <a:graphic xmlns:a="http://schemas.openxmlformats.org/drawingml/2006/main">
                  <a:graphicData uri="http://schemas.microsoft.com/office/word/2010/wordprocessingShape">
                    <wps:wsp>
                      <wps:cNvSpPr/>
                      <wps:spPr>
                        <a:xfrm>
                          <a:off x="1832545" y="3750473"/>
                          <a:ext cx="7026910" cy="59055"/>
                        </a:xfrm>
                        <a:prstGeom prst="rect">
                          <a:avLst/>
                        </a:prstGeom>
                        <a:solidFill>
                          <a:srgbClr val="F10000"/>
                        </a:solidFill>
                        <a:ln w="12700" cap="flat" cmpd="sng">
                          <a:solidFill>
                            <a:srgbClr val="F10000"/>
                          </a:solidFill>
                          <a:prstDash val="solid"/>
                          <a:miter lim="800000"/>
                          <a:headEnd type="none" w="sm" len="sm"/>
                          <a:tailEnd type="none" w="sm" len="sm"/>
                        </a:ln>
                      </wps:spPr>
                      <wps:txbx>
                        <w:txbxContent>
                          <w:p w14:paraId="026FDC70" w14:textId="77777777" w:rsidR="0017653E" w:rsidRDefault="0017653E">
                            <w:pPr>
                              <w:textDirection w:val="btLr"/>
                            </w:pPr>
                          </w:p>
                        </w:txbxContent>
                      </wps:txbx>
                      <wps:bodyPr spcFirstLastPara="1" wrap="square" lIns="91425" tIns="91425" rIns="91425" bIns="91425" anchor="ctr" anchorCtr="0">
                        <a:noAutofit/>
                      </wps:bodyPr>
                    </wps:wsp>
                  </a:graphicData>
                </a:graphic>
              </wp:anchor>
            </w:drawing>
          </mc:Choice>
          <mc:Fallback>
            <w:pict>
              <v:rect w14:anchorId="026FDC55" id="_x0000_s1027" style="position:absolute;margin-left:-27.75pt;margin-top:12.8pt;width:557.3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" fillcolor="#f10000" strokecolor="#f10000" strokeweight="1pt">
                <v:stroke startarrowwidth="narrow" startarrowlength="short" endarrowwidth="narrow" endarrowlength="short"/>
                <v:textbox inset="2.53958mm,2.53958mm,2.53958mm,2.53958mm">
                  <w:txbxContent>
                    <w:p w14:paraId="026FDC70" w14:textId="77777777" w:rsidR="0017653E" w:rsidRDefault="0017653E">
                      <w:pPr>
                        <w:textDirection w:val="btLr"/>
                      </w:pPr>
                    </w:p>
                  </w:txbxContent>
                </v:textbox>
              </v:rect>
            </w:pict>
          </mc:Fallback>
        </mc:AlternateContent>
      </w:r>
    </w:p>
    <w:p w14:paraId="026FDC15" w14:textId="77777777" w:rsidR="0017653E" w:rsidRDefault="0017653E">
      <w:pPr>
        <w:rPr>
          <w:rFonts w:ascii="Arial" w:eastAsia="Arial" w:hAnsi="Arial" w:cs="Arial"/>
          <w:b/>
          <w:color w:val="000000"/>
          <w:sz w:val="28"/>
          <w:szCs w:val="28"/>
        </w:rPr>
      </w:pPr>
    </w:p>
    <w:p w14:paraId="026FDC16" w14:textId="77777777" w:rsidR="0017653E" w:rsidRDefault="00F71E60">
      <w:pPr>
        <w:jc w:val="both"/>
        <w:rPr>
          <w:rFonts w:ascii="Arial" w:eastAsia="Arial" w:hAnsi="Arial" w:cs="Arial"/>
          <w:b/>
          <w:color w:val="000000"/>
          <w:sz w:val="28"/>
          <w:szCs w:val="28"/>
        </w:rPr>
      </w:pPr>
      <w:r>
        <w:rPr>
          <w:noProof/>
        </w:rPr>
        <w:drawing>
          <wp:anchor distT="114300" distB="114300" distL="114300" distR="114300" simplePos="0" relativeHeight="251660288" behindDoc="0" locked="0" layoutInCell="1" hidden="0" allowOverlap="1" wp14:anchorId="026FDC57" wp14:editId="026FDC58">
            <wp:simplePos x="0" y="0"/>
            <wp:positionH relativeFrom="column">
              <wp:posOffset>1</wp:posOffset>
            </wp:positionH>
            <wp:positionV relativeFrom="paragraph">
              <wp:posOffset>133350</wp:posOffset>
            </wp:positionV>
            <wp:extent cx="1943100" cy="2074545"/>
            <wp:effectExtent l="0" t="0" r="0" b="0"/>
            <wp:wrapSquare wrapText="bothSides" distT="114300" distB="114300" distL="114300" distR="114300"/>
            <wp:docPr id="6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943100" cy="2074545"/>
                    </a:xfrm>
                    <a:prstGeom prst="rect">
                      <a:avLst/>
                    </a:prstGeom>
                    <a:ln/>
                  </pic:spPr>
                </pic:pic>
              </a:graphicData>
            </a:graphic>
          </wp:anchor>
        </w:drawing>
      </w:r>
    </w:p>
    <w:p w14:paraId="026FDC17" w14:textId="77777777" w:rsidR="0017653E" w:rsidRDefault="00F71E60">
      <w:pPr>
        <w:pBdr>
          <w:top w:val="none" w:sz="0" w:space="0" w:color="000000"/>
          <w:left w:val="none" w:sz="0" w:space="0" w:color="000000"/>
          <w:bottom w:val="none" w:sz="0" w:space="0" w:color="000000"/>
          <w:right w:val="none" w:sz="0" w:space="0" w:color="000000"/>
          <w:between w:val="none" w:sz="0" w:space="0" w:color="000000"/>
        </w:pBdr>
        <w:spacing w:after="360"/>
        <w:rPr>
          <w:rFonts w:ascii="Arial" w:eastAsia="Arial" w:hAnsi="Arial" w:cs="Arial"/>
          <w:i/>
          <w:sz w:val="22"/>
          <w:szCs w:val="22"/>
        </w:rPr>
      </w:pPr>
      <w:r>
        <w:rPr>
          <w:rFonts w:ascii="Arial" w:eastAsia="Arial" w:hAnsi="Arial" w:cs="Arial"/>
          <w:i/>
          <w:sz w:val="22"/>
          <w:szCs w:val="22"/>
        </w:rPr>
        <w:t>“Populism is a way of framing a political message that places grievance and rage front and center. It also tells the listener who to blame. Every populist movement imagines that it speaks for the true people, and it opposes evil elites. Who these evil elites are depends on the moment: They could be cultural elites like filmmakers or the political class in Ottawa, Washington, Delhi or Brasilia. Taking a hard look at the global insurgency across 35 countries and the toxic dangers that the far right poses to liberal democracy across the globe, we hope this book will be valuable for everyone who has been watching the populist insurgency with growing anxiety. Defending democracy starts with unmasking those who would destroy it.”</w:t>
      </w:r>
    </w:p>
    <w:p w14:paraId="026FDC18" w14:textId="77777777" w:rsidR="0017653E" w:rsidRDefault="00F71E6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sz w:val="28"/>
          <w:szCs w:val="28"/>
        </w:rPr>
      </w:pPr>
      <w:r>
        <w:rPr>
          <w:noProof/>
        </w:rPr>
        <mc:AlternateContent>
          <mc:Choice Requires="wps">
            <w:drawing>
              <wp:anchor distT="0" distB="0" distL="114300" distR="114300" simplePos="0" relativeHeight="251661312" behindDoc="0" locked="0" layoutInCell="1" hidden="0" allowOverlap="1" wp14:anchorId="026FDC59" wp14:editId="026FDC5A">
                <wp:simplePos x="0" y="0"/>
                <wp:positionH relativeFrom="column">
                  <wp:posOffset>-383856</wp:posOffset>
                </wp:positionH>
                <wp:positionV relativeFrom="paragraph">
                  <wp:posOffset>115081</wp:posOffset>
                </wp:positionV>
                <wp:extent cx="7077710" cy="114204"/>
                <wp:effectExtent l="0" t="0" r="0" b="0"/>
                <wp:wrapNone/>
                <wp:docPr id="53" name="Rectangle 53"/>
                <wp:cNvGraphicFramePr/>
                <a:graphic xmlns:a="http://schemas.openxmlformats.org/drawingml/2006/main">
                  <a:graphicData uri="http://schemas.microsoft.com/office/word/2010/wordprocessingShape">
                    <wps:wsp>
                      <wps:cNvSpPr/>
                      <wps:spPr>
                        <a:xfrm>
                          <a:off x="1813495" y="3729248"/>
                          <a:ext cx="7065010" cy="101504"/>
                        </a:xfrm>
                        <a:prstGeom prst="rect">
                          <a:avLst/>
                        </a:prstGeom>
                        <a:solidFill>
                          <a:srgbClr val="F10000"/>
                        </a:solidFill>
                        <a:ln w="12700" cap="flat" cmpd="sng">
                          <a:solidFill>
                            <a:srgbClr val="F10000"/>
                          </a:solidFill>
                          <a:prstDash val="solid"/>
                          <a:miter lim="800000"/>
                          <a:headEnd type="none" w="sm" len="sm"/>
                          <a:tailEnd type="none" w="sm" len="sm"/>
                        </a:ln>
                      </wps:spPr>
                      <wps:txbx>
                        <w:txbxContent>
                          <w:p w14:paraId="026FDC71" w14:textId="77777777" w:rsidR="0017653E" w:rsidRDefault="0017653E">
                            <w:pPr>
                              <w:textDirection w:val="btLr"/>
                            </w:pPr>
                          </w:p>
                        </w:txbxContent>
                      </wps:txbx>
                      <wps:bodyPr spcFirstLastPara="1" wrap="square" lIns="91425" tIns="91425" rIns="91425" bIns="91425" anchor="ctr" anchorCtr="0">
                        <a:noAutofit/>
                      </wps:bodyPr>
                    </wps:wsp>
                  </a:graphicData>
                </a:graphic>
              </wp:anchor>
            </w:drawing>
          </mc:Choice>
          <mc:Fallback>
            <w:pict>
              <v:rect w14:anchorId="026FDC59" id="_x0000_s1028" style="position:absolute;margin-left:-30.2pt;margin-top:9.05pt;width:557.3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" fillcolor="#f10000" strokecolor="#f10000" strokeweight="1pt">
                <v:stroke startarrowwidth="narrow" startarrowlength="short" endarrowwidth="narrow" endarrowlength="short"/>
                <v:textbox inset="2.53958mm,2.53958mm,2.53958mm,2.53958mm">
                  <w:txbxContent>
                    <w:p w14:paraId="026FDC71" w14:textId="77777777" w:rsidR="0017653E" w:rsidRDefault="0017653E">
                      <w:pPr>
                        <w:textDirection w:val="btLr"/>
                      </w:pPr>
                    </w:p>
                  </w:txbxContent>
                </v:textbox>
              </v:rect>
            </w:pict>
          </mc:Fallback>
        </mc:AlternateContent>
      </w:r>
    </w:p>
    <w:p w14:paraId="026FDC19" w14:textId="77777777" w:rsidR="0017653E" w:rsidRDefault="00F71E60">
      <w:pPr>
        <w:rPr>
          <w:rFonts w:ascii="Avenir" w:eastAsia="Avenir" w:hAnsi="Avenir" w:cs="Avenir"/>
          <w:b/>
          <w:color w:val="374C80"/>
          <w:sz w:val="48"/>
          <w:szCs w:val="48"/>
        </w:rPr>
      </w:pPr>
      <w:r>
        <w:rPr>
          <w:rFonts w:ascii="Arial" w:eastAsia="Arial" w:hAnsi="Arial" w:cs="Arial"/>
          <w:b/>
          <w:color w:val="374C80"/>
          <w:sz w:val="22"/>
          <w:szCs w:val="22"/>
        </w:rPr>
        <w:br/>
      </w:r>
      <w:r>
        <w:rPr>
          <w:rFonts w:ascii="Avenir" w:eastAsia="Avenir" w:hAnsi="Avenir" w:cs="Avenir"/>
          <w:b/>
          <w:color w:val="374C80"/>
          <w:sz w:val="48"/>
          <w:szCs w:val="48"/>
        </w:rPr>
        <w:t>BIOGRAPHY</w:t>
      </w:r>
    </w:p>
    <w:p w14:paraId="026FDC1A" w14:textId="77777777" w:rsidR="0017653E" w:rsidRDefault="0017653E">
      <w:pPr>
        <w:rPr>
          <w:rFonts w:ascii="Arial" w:eastAsia="Arial" w:hAnsi="Arial" w:cs="Arial"/>
          <w:b/>
          <w:sz w:val="22"/>
          <w:szCs w:val="22"/>
        </w:rPr>
      </w:pPr>
    </w:p>
    <w:p w14:paraId="026FDC1B" w14:textId="77777777" w:rsidR="0017653E" w:rsidRDefault="00F71E60">
      <w:pPr>
        <w:rPr>
          <w:rFonts w:ascii="Arial" w:eastAsia="Arial" w:hAnsi="Arial" w:cs="Arial"/>
          <w:sz w:val="22"/>
          <w:szCs w:val="22"/>
        </w:rPr>
      </w:pPr>
      <w:r>
        <w:rPr>
          <w:rFonts w:ascii="Arial" w:eastAsia="Arial" w:hAnsi="Arial" w:cs="Arial"/>
          <w:sz w:val="22"/>
          <w:szCs w:val="22"/>
        </w:rPr>
        <w:t xml:space="preserve">Political scientist and author </w:t>
      </w:r>
      <w:r>
        <w:rPr>
          <w:rFonts w:ascii="Arial" w:eastAsia="Arial" w:hAnsi="Arial" w:cs="Arial"/>
          <w:b/>
          <w:sz w:val="22"/>
          <w:szCs w:val="22"/>
        </w:rPr>
        <w:t xml:space="preserve">Daniel Drache </w:t>
      </w:r>
      <w:proofErr w:type="gramStart"/>
      <w:r>
        <w:rPr>
          <w:rFonts w:ascii="Arial" w:eastAsia="Arial" w:hAnsi="Arial" w:cs="Arial"/>
          <w:sz w:val="22"/>
          <w:szCs w:val="22"/>
        </w:rPr>
        <w:t>has</w:t>
      </w:r>
      <w:proofErr w:type="gramEnd"/>
      <w:r>
        <w:rPr>
          <w:rFonts w:ascii="Arial" w:eastAsia="Arial" w:hAnsi="Arial" w:cs="Arial"/>
          <w:sz w:val="22"/>
          <w:szCs w:val="22"/>
        </w:rPr>
        <w:t xml:space="preserve"> documented and mapped hyper-globalization and its consequential impacts on communities and peoples for more than two decades. He has published over 20 books on global political economy, Canada-US relations, NAFTA, the iconography of social movements, defiant publics, trade governance, and social media. A Prof. emeritus and Department of Politics and Research fellow at the Robert Centre for Canadian Studies at Toronto’s York University, Drache has also taught in France, India, Argentina, South Korea, Australia, Brazil and China.</w:t>
      </w:r>
    </w:p>
    <w:p w14:paraId="026FDC1C" w14:textId="77777777" w:rsidR="0017653E" w:rsidRDefault="0017653E">
      <w:pPr>
        <w:pBdr>
          <w:top w:val="nil"/>
          <w:left w:val="nil"/>
          <w:bottom w:val="nil"/>
          <w:right w:val="nil"/>
          <w:between w:val="nil"/>
        </w:pBdr>
        <w:rPr>
          <w:rFonts w:ascii="Arial" w:eastAsia="Arial" w:hAnsi="Arial" w:cs="Arial"/>
          <w:b/>
          <w:color w:val="000000"/>
          <w:sz w:val="22"/>
          <w:szCs w:val="22"/>
        </w:rPr>
      </w:pPr>
    </w:p>
    <w:p w14:paraId="026FDC1D" w14:textId="77777777" w:rsidR="0017653E" w:rsidRDefault="0017653E">
      <w:pPr>
        <w:pBdr>
          <w:top w:val="nil"/>
          <w:left w:val="nil"/>
          <w:bottom w:val="nil"/>
          <w:right w:val="nil"/>
          <w:between w:val="nil"/>
        </w:pBdr>
        <w:rPr>
          <w:rFonts w:ascii="Arial" w:eastAsia="Arial" w:hAnsi="Arial" w:cs="Arial"/>
          <w:b/>
          <w:color w:val="000000"/>
          <w:sz w:val="22"/>
          <w:szCs w:val="22"/>
        </w:rPr>
      </w:pPr>
    </w:p>
    <w:p w14:paraId="026FDC1E" w14:textId="77777777" w:rsidR="0017653E" w:rsidRDefault="00F71E60">
      <w:pPr>
        <w:pBdr>
          <w:top w:val="nil"/>
          <w:left w:val="nil"/>
          <w:bottom w:val="nil"/>
          <w:right w:val="nil"/>
          <w:between w:val="nil"/>
        </w:pBdr>
        <w:rPr>
          <w:rFonts w:ascii="Arial" w:eastAsia="Arial" w:hAnsi="Arial" w:cs="Arial"/>
          <w:b/>
          <w:color w:val="000000"/>
          <w:sz w:val="22"/>
          <w:szCs w:val="22"/>
        </w:rPr>
      </w:pPr>
      <w:r>
        <w:rPr>
          <w:noProof/>
        </w:rPr>
        <mc:AlternateContent>
          <mc:Choice Requires="wps">
            <w:drawing>
              <wp:anchor distT="0" distB="0" distL="114300" distR="114300" simplePos="0" relativeHeight="251662336" behindDoc="0" locked="0" layoutInCell="1" hidden="0" allowOverlap="1" wp14:anchorId="026FDC5B" wp14:editId="026FDC5C">
                <wp:simplePos x="0" y="0"/>
                <wp:positionH relativeFrom="column">
                  <wp:posOffset>-355599</wp:posOffset>
                </wp:positionH>
                <wp:positionV relativeFrom="paragraph">
                  <wp:posOffset>-114299</wp:posOffset>
                </wp:positionV>
                <wp:extent cx="7077710" cy="114204"/>
                <wp:effectExtent l="0" t="0" r="0" b="0"/>
                <wp:wrapNone/>
                <wp:docPr id="54" name="Rectangle 54"/>
                <wp:cNvGraphicFramePr/>
                <a:graphic xmlns:a="http://schemas.openxmlformats.org/drawingml/2006/main">
                  <a:graphicData uri="http://schemas.microsoft.com/office/word/2010/wordprocessingShape">
                    <wps:wsp>
                      <wps:cNvSpPr/>
                      <wps:spPr>
                        <a:xfrm>
                          <a:off x="1826195" y="3741948"/>
                          <a:ext cx="7039610" cy="76104"/>
                        </a:xfrm>
                        <a:prstGeom prst="rect">
                          <a:avLst/>
                        </a:prstGeom>
                        <a:solidFill>
                          <a:srgbClr val="FF0000"/>
                        </a:solidFill>
                        <a:ln w="12700" cap="flat" cmpd="sng">
                          <a:solidFill>
                            <a:srgbClr val="FF0000"/>
                          </a:solidFill>
                          <a:prstDash val="solid"/>
                          <a:miter lim="800000"/>
                          <a:headEnd type="none" w="sm" len="sm"/>
                          <a:tailEnd type="none" w="sm" len="sm"/>
                        </a:ln>
                      </wps:spPr>
                      <wps:txbx>
                        <w:txbxContent>
                          <w:p w14:paraId="026FDC72" w14:textId="77777777" w:rsidR="0017653E" w:rsidRDefault="0017653E">
                            <w:pPr>
                              <w:textDirection w:val="btLr"/>
                            </w:pPr>
                          </w:p>
                        </w:txbxContent>
                      </wps:txbx>
                      <wps:bodyPr spcFirstLastPara="1" wrap="square" lIns="91425" tIns="91425" rIns="91425" bIns="91425" anchor="ctr" anchorCtr="0">
                        <a:noAutofit/>
                      </wps:bodyPr>
                    </wps:wsp>
                  </a:graphicData>
                </a:graphic>
              </wp:anchor>
            </w:drawing>
          </mc:Choice>
          <mc:Fallback>
            <w:pict>
              <v:rect w14:anchorId="026FDC5B" id="_x0000_s1029" style="position:absolute;margin-left:-28pt;margin-top:-9pt;width:557.3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" fillcolor="red" strokecolor="red" strokeweight="1pt">
                <v:stroke startarrowwidth="narrow" startarrowlength="short" endarrowwidth="narrow" endarrowlength="short"/>
                <v:textbox inset="2.53958mm,2.53958mm,2.53958mm,2.53958mm">
                  <w:txbxContent>
                    <w:p w14:paraId="026FDC72" w14:textId="77777777" w:rsidR="0017653E" w:rsidRDefault="0017653E">
                      <w:pPr>
                        <w:textDirection w:val="btLr"/>
                      </w:pPr>
                    </w:p>
                  </w:txbxContent>
                </v:textbox>
              </v:rect>
            </w:pict>
          </mc:Fallback>
        </mc:AlternateContent>
      </w:r>
    </w:p>
    <w:p w14:paraId="026FDC1F" w14:textId="77777777" w:rsidR="0017653E" w:rsidRDefault="00F71E60">
      <w:pPr>
        <w:pBdr>
          <w:top w:val="nil"/>
          <w:left w:val="nil"/>
          <w:bottom w:val="nil"/>
          <w:right w:val="nil"/>
          <w:between w:val="nil"/>
        </w:pBdr>
        <w:rPr>
          <w:rFonts w:ascii="Avenir" w:eastAsia="Avenir" w:hAnsi="Avenir" w:cs="Avenir"/>
          <w:b/>
          <w:color w:val="1C4587"/>
          <w:sz w:val="48"/>
          <w:szCs w:val="48"/>
        </w:rPr>
      </w:pPr>
      <w:r>
        <w:rPr>
          <w:rFonts w:ascii="Avenir" w:eastAsia="Avenir" w:hAnsi="Avenir" w:cs="Avenir"/>
          <w:b/>
          <w:color w:val="1C4587"/>
          <w:sz w:val="48"/>
          <w:szCs w:val="48"/>
        </w:rPr>
        <w:lastRenderedPageBreak/>
        <w:t>ABOUT THE BOOK</w:t>
      </w:r>
    </w:p>
    <w:p w14:paraId="026FDC20" w14:textId="77777777" w:rsidR="0017653E" w:rsidRDefault="0017653E">
      <w:pPr>
        <w:pBdr>
          <w:top w:val="nil"/>
          <w:left w:val="nil"/>
          <w:bottom w:val="nil"/>
          <w:right w:val="nil"/>
          <w:between w:val="nil"/>
        </w:pBdr>
        <w:rPr>
          <w:rFonts w:ascii="Arial" w:eastAsia="Arial" w:hAnsi="Arial" w:cs="Arial"/>
          <w:b/>
          <w:sz w:val="22"/>
          <w:szCs w:val="22"/>
        </w:rPr>
      </w:pPr>
    </w:p>
    <w:p w14:paraId="026FDC21" w14:textId="77777777" w:rsidR="0017653E" w:rsidRDefault="00F71E60">
      <w:pPr>
        <w:rPr>
          <w:rFonts w:ascii="Arial" w:eastAsia="Arial" w:hAnsi="Arial" w:cs="Arial"/>
          <w:sz w:val="22"/>
          <w:szCs w:val="22"/>
        </w:rPr>
      </w:pPr>
      <w:r>
        <w:rPr>
          <w:rFonts w:ascii="Arial" w:eastAsia="Arial" w:hAnsi="Arial" w:cs="Arial"/>
          <w:sz w:val="22"/>
          <w:szCs w:val="22"/>
        </w:rPr>
        <w:t xml:space="preserve">From Trumpian America to Putin’s nationalist Russia, and Poland to the Philippines, rapid change and rising inequality have fueled a retreat into tribalist nationalism fed by a fear of being left behind. </w:t>
      </w:r>
      <w:r>
        <w:rPr>
          <w:rFonts w:ascii="Arial" w:eastAsia="Arial" w:hAnsi="Arial" w:cs="Arial"/>
          <w:b/>
          <w:i/>
          <w:sz w:val="22"/>
          <w:szCs w:val="22"/>
        </w:rPr>
        <w:t xml:space="preserve">Has Populism Won? The War </w:t>
      </w:r>
      <w:proofErr w:type="gramStart"/>
      <w:r>
        <w:rPr>
          <w:rFonts w:ascii="Arial" w:eastAsia="Arial" w:hAnsi="Arial" w:cs="Arial"/>
          <w:b/>
          <w:i/>
          <w:sz w:val="22"/>
          <w:szCs w:val="22"/>
        </w:rPr>
        <w:t>On</w:t>
      </w:r>
      <w:proofErr w:type="gramEnd"/>
      <w:r>
        <w:rPr>
          <w:rFonts w:ascii="Arial" w:eastAsia="Arial" w:hAnsi="Arial" w:cs="Arial"/>
          <w:b/>
          <w:i/>
          <w:sz w:val="22"/>
          <w:szCs w:val="22"/>
        </w:rPr>
        <w:t xml:space="preserve"> Liberal Democracy</w:t>
      </w:r>
      <w:r>
        <w:rPr>
          <w:rFonts w:ascii="Arial" w:eastAsia="Arial" w:hAnsi="Arial" w:cs="Arial"/>
          <w:sz w:val="22"/>
          <w:szCs w:val="22"/>
        </w:rPr>
        <w:t xml:space="preserve"> (ECW Press, Oct. 18, 2022) by </w:t>
      </w:r>
      <w:r>
        <w:rPr>
          <w:rFonts w:ascii="Arial" w:eastAsia="Arial" w:hAnsi="Arial" w:cs="Arial"/>
          <w:b/>
          <w:sz w:val="22"/>
          <w:szCs w:val="22"/>
        </w:rPr>
        <w:t>Daniel Drache</w:t>
      </w:r>
      <w:r>
        <w:rPr>
          <w:rFonts w:ascii="Arial" w:eastAsia="Arial" w:hAnsi="Arial" w:cs="Arial"/>
          <w:sz w:val="22"/>
          <w:szCs w:val="22"/>
        </w:rPr>
        <w:t xml:space="preserve"> and Marc D. Froese, examines exactly how populist leaders reach into this fear, using it as a lever to power with empty promises of looking out for the little person and promising a return to national greatness. This is happening in countries spread across the globe and the political spectrum, arising in the right and the left alike, and recently brought into harsh relief against Putin’s brutal invasion of Ukraine. So why are we so susceptible to this pernicious political style at this moment? How did we get here? And more importantly, will we get back to more even-handed governments? </w:t>
      </w:r>
      <w:r>
        <w:rPr>
          <w:noProof/>
        </w:rPr>
        <w:drawing>
          <wp:anchor distT="114300" distB="114300" distL="114300" distR="114300" simplePos="0" relativeHeight="251663360" behindDoc="0" locked="0" layoutInCell="1" hidden="0" allowOverlap="1" wp14:anchorId="026FDC5D" wp14:editId="026FDC5E">
            <wp:simplePos x="0" y="0"/>
            <wp:positionH relativeFrom="column">
              <wp:posOffset>4229100</wp:posOffset>
            </wp:positionH>
            <wp:positionV relativeFrom="paragraph">
              <wp:posOffset>176530</wp:posOffset>
            </wp:positionV>
            <wp:extent cx="2416810" cy="3738880"/>
            <wp:effectExtent l="0" t="0" r="0" b="0"/>
            <wp:wrapSquare wrapText="bothSides" distT="114300" distB="114300" distL="114300" distR="114300"/>
            <wp:docPr id="6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416810" cy="3738880"/>
                    </a:xfrm>
                    <a:prstGeom prst="rect">
                      <a:avLst/>
                    </a:prstGeom>
                    <a:ln/>
                  </pic:spPr>
                </pic:pic>
              </a:graphicData>
            </a:graphic>
          </wp:anchor>
        </w:drawing>
      </w:r>
    </w:p>
    <w:p w14:paraId="026FDC22" w14:textId="77777777" w:rsidR="0017653E" w:rsidRDefault="0017653E">
      <w:pPr>
        <w:rPr>
          <w:rFonts w:ascii="Arial" w:eastAsia="Arial" w:hAnsi="Arial" w:cs="Arial"/>
          <w:sz w:val="22"/>
          <w:szCs w:val="22"/>
        </w:rPr>
      </w:pPr>
    </w:p>
    <w:p w14:paraId="026FDC23" w14:textId="77777777" w:rsidR="0017653E" w:rsidRDefault="00F71E60">
      <w:pPr>
        <w:jc w:val="center"/>
        <w:rPr>
          <w:rFonts w:ascii="Avenir" w:eastAsia="Avenir" w:hAnsi="Avenir" w:cs="Avenir"/>
          <w:sz w:val="22"/>
          <w:szCs w:val="22"/>
        </w:rPr>
      </w:pPr>
      <w:r>
        <w:rPr>
          <w:rFonts w:ascii="Avenir" w:eastAsia="Avenir" w:hAnsi="Avenir" w:cs="Avenir"/>
          <w:i/>
          <w:sz w:val="22"/>
          <w:szCs w:val="22"/>
        </w:rPr>
        <w:t>Has Populism Won?</w:t>
      </w:r>
      <w:r>
        <w:rPr>
          <w:rFonts w:ascii="Avenir" w:eastAsia="Avenir" w:hAnsi="Avenir" w:cs="Avenir"/>
          <w:sz w:val="22"/>
          <w:szCs w:val="22"/>
        </w:rPr>
        <w:t xml:space="preserve"> is written as a warning about the toxic impact of hate speech and the big lie on liberal democracy.</w:t>
      </w:r>
    </w:p>
    <w:p w14:paraId="026FDC24" w14:textId="77777777" w:rsidR="0017653E" w:rsidRDefault="0017653E">
      <w:pPr>
        <w:rPr>
          <w:rFonts w:ascii="Arial" w:eastAsia="Arial" w:hAnsi="Arial" w:cs="Arial"/>
          <w:sz w:val="22"/>
          <w:szCs w:val="22"/>
        </w:rPr>
      </w:pPr>
    </w:p>
    <w:p w14:paraId="026FDC25" w14:textId="77777777" w:rsidR="0017653E" w:rsidRDefault="00F71E60">
      <w:pPr>
        <w:rPr>
          <w:rFonts w:ascii="Arial" w:eastAsia="Arial" w:hAnsi="Arial" w:cs="Arial"/>
          <w:sz w:val="22"/>
          <w:szCs w:val="22"/>
        </w:rPr>
      </w:pPr>
      <w:r>
        <w:rPr>
          <w:rFonts w:ascii="Arial" w:eastAsia="Arial" w:hAnsi="Arial" w:cs="Arial"/>
          <w:sz w:val="22"/>
          <w:szCs w:val="22"/>
        </w:rPr>
        <w:t>“This book is special because it looks at the big picture, as well as is comparative and evidence-driven,” Drache says. “The narrative has many examples of populist leaders and examines the similarities and differences of these leaders, illiberal movements, conservative ideas and radical goals. It looks at the public policy record of the hard-right populists with respect to foreign policy, COVID-19, global governance and the motivation of rank-and-file activists. The appeal and attraction of authoritarian populism is as much psychological as economic and political, stoking anger and rage against the political class and the state.”</w:t>
      </w:r>
    </w:p>
    <w:p w14:paraId="026FDC26" w14:textId="77777777" w:rsidR="0017653E" w:rsidRDefault="0017653E">
      <w:pPr>
        <w:rPr>
          <w:rFonts w:ascii="Arial" w:eastAsia="Arial" w:hAnsi="Arial" w:cs="Arial"/>
          <w:sz w:val="22"/>
          <w:szCs w:val="22"/>
        </w:rPr>
      </w:pPr>
    </w:p>
    <w:p w14:paraId="026FDC27" w14:textId="77777777" w:rsidR="0017653E" w:rsidRDefault="00F71E60">
      <w:pPr>
        <w:rPr>
          <w:rFonts w:ascii="Arial" w:eastAsia="Arial" w:hAnsi="Arial" w:cs="Arial"/>
          <w:sz w:val="22"/>
          <w:szCs w:val="22"/>
        </w:rPr>
      </w:pPr>
      <w:r>
        <w:rPr>
          <w:rFonts w:ascii="Arial" w:eastAsia="Arial" w:hAnsi="Arial" w:cs="Arial"/>
          <w:sz w:val="22"/>
          <w:szCs w:val="22"/>
        </w:rPr>
        <w:t>Filled with original research, political scientists Drache and co-author Marc D. Froese have written a chilling, compelling analysis of the rise of populism, and reveal what it will take to douse the flames. This is an essential read for anyone concerned about the encroachments on freedom and the rule of law around the world.</w:t>
      </w:r>
    </w:p>
    <w:p w14:paraId="026FDC28" w14:textId="77777777" w:rsidR="0017653E" w:rsidRDefault="00F71E60">
      <w:pPr>
        <w:pBdr>
          <w:top w:val="nil"/>
          <w:left w:val="nil"/>
          <w:bottom w:val="nil"/>
          <w:right w:val="nil"/>
          <w:between w:val="nil"/>
        </w:pBdr>
        <w:rPr>
          <w:rFonts w:ascii="Arial" w:eastAsia="Arial" w:hAnsi="Arial" w:cs="Arial"/>
          <w:b/>
          <w:color w:val="000000"/>
          <w:sz w:val="22"/>
          <w:szCs w:val="22"/>
        </w:rPr>
      </w:pPr>
      <w:r>
        <w:rPr>
          <w:noProof/>
        </w:rPr>
        <mc:AlternateContent>
          <mc:Choice Requires="wps">
            <w:drawing>
              <wp:anchor distT="0" distB="0" distL="114300" distR="114300" simplePos="0" relativeHeight="251664384" behindDoc="0" locked="0" layoutInCell="1" hidden="0" allowOverlap="1" wp14:anchorId="026FDC5F" wp14:editId="026FDC60">
                <wp:simplePos x="0" y="0"/>
                <wp:positionH relativeFrom="column">
                  <wp:posOffset>-253999</wp:posOffset>
                </wp:positionH>
                <wp:positionV relativeFrom="paragraph">
                  <wp:posOffset>139700</wp:posOffset>
                </wp:positionV>
                <wp:extent cx="7077710" cy="114204"/>
                <wp:effectExtent l="0" t="0" r="0" b="0"/>
                <wp:wrapNone/>
                <wp:docPr id="55" name="Rectangle 55"/>
                <wp:cNvGraphicFramePr/>
                <a:graphic xmlns:a="http://schemas.openxmlformats.org/drawingml/2006/main">
                  <a:graphicData uri="http://schemas.microsoft.com/office/word/2010/wordprocessingShape">
                    <wps:wsp>
                      <wps:cNvSpPr/>
                      <wps:spPr>
                        <a:xfrm>
                          <a:off x="1832545" y="3750473"/>
                          <a:ext cx="7026910" cy="59055"/>
                        </a:xfrm>
                        <a:prstGeom prst="rect">
                          <a:avLst/>
                        </a:prstGeom>
                        <a:solidFill>
                          <a:srgbClr val="F10000"/>
                        </a:solidFill>
                        <a:ln w="12700" cap="flat" cmpd="sng">
                          <a:solidFill>
                            <a:srgbClr val="F10000"/>
                          </a:solidFill>
                          <a:prstDash val="solid"/>
                          <a:miter lim="800000"/>
                          <a:headEnd type="none" w="sm" len="sm"/>
                          <a:tailEnd type="none" w="sm" len="sm"/>
                        </a:ln>
                      </wps:spPr>
                      <wps:txbx>
                        <w:txbxContent>
                          <w:p w14:paraId="026FDC73" w14:textId="77777777" w:rsidR="0017653E" w:rsidRDefault="0017653E">
                            <w:pPr>
                              <w:textDirection w:val="btLr"/>
                            </w:pPr>
                          </w:p>
                        </w:txbxContent>
                      </wps:txbx>
                      <wps:bodyPr spcFirstLastPara="1" wrap="square" lIns="91425" tIns="91425" rIns="91425" bIns="91425" anchor="ctr" anchorCtr="0">
                        <a:noAutofit/>
                      </wps:bodyPr>
                    </wps:wsp>
                  </a:graphicData>
                </a:graphic>
              </wp:anchor>
            </w:drawing>
          </mc:Choice>
          <mc:Fallback>
            <w:pict>
              <v:rect w14:anchorId="026FDC5F" id="_x0000_s1030" style="position:absolute;margin-left:-20pt;margin-top:11pt;width:557.3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" fillcolor="#f10000" strokecolor="#f10000" strokeweight="1pt">
                <v:stroke startarrowwidth="narrow" startarrowlength="short" endarrowwidth="narrow" endarrowlength="short"/>
                <v:textbox inset="2.53958mm,2.53958mm,2.53958mm,2.53958mm">
                  <w:txbxContent>
                    <w:p w14:paraId="026FDC73" w14:textId="77777777" w:rsidR="0017653E" w:rsidRDefault="0017653E">
                      <w:pPr>
                        <w:textDirection w:val="btLr"/>
                      </w:pPr>
                    </w:p>
                  </w:txbxContent>
                </v:textbox>
              </v:rect>
            </w:pict>
          </mc:Fallback>
        </mc:AlternateContent>
      </w:r>
    </w:p>
    <w:p w14:paraId="026FDC29" w14:textId="77777777" w:rsidR="0017653E" w:rsidRDefault="0017653E">
      <w:pPr>
        <w:pBdr>
          <w:top w:val="nil"/>
          <w:left w:val="nil"/>
          <w:bottom w:val="nil"/>
          <w:right w:val="nil"/>
          <w:between w:val="nil"/>
        </w:pBdr>
        <w:rPr>
          <w:rFonts w:ascii="Arial" w:eastAsia="Arial" w:hAnsi="Arial" w:cs="Arial"/>
          <w:b/>
          <w:sz w:val="28"/>
          <w:szCs w:val="28"/>
        </w:rPr>
      </w:pPr>
    </w:p>
    <w:p w14:paraId="026FDC2A" w14:textId="77777777" w:rsidR="0017653E" w:rsidRDefault="0017653E">
      <w:pPr>
        <w:pBdr>
          <w:top w:val="nil"/>
          <w:left w:val="nil"/>
          <w:bottom w:val="nil"/>
          <w:right w:val="nil"/>
          <w:between w:val="nil"/>
        </w:pBdr>
        <w:rPr>
          <w:rFonts w:ascii="Arial" w:eastAsia="Arial" w:hAnsi="Arial" w:cs="Arial"/>
          <w:b/>
          <w:sz w:val="22"/>
          <w:szCs w:val="22"/>
        </w:rPr>
      </w:pPr>
    </w:p>
    <w:p w14:paraId="026FDC2B" w14:textId="77777777" w:rsidR="0017653E" w:rsidRDefault="00F71E60">
      <w:pPr>
        <w:pBdr>
          <w:top w:val="nil"/>
          <w:left w:val="nil"/>
          <w:bottom w:val="nil"/>
          <w:right w:val="nil"/>
          <w:between w:val="nil"/>
        </w:pBdr>
        <w:rPr>
          <w:rFonts w:ascii="Avenir" w:eastAsia="Avenir" w:hAnsi="Avenir" w:cs="Avenir"/>
          <w:b/>
          <w:color w:val="1C4587"/>
          <w:sz w:val="48"/>
          <w:szCs w:val="48"/>
        </w:rPr>
      </w:pPr>
      <w:r>
        <w:rPr>
          <w:rFonts w:ascii="Avenir" w:eastAsia="Avenir" w:hAnsi="Avenir" w:cs="Avenir"/>
          <w:b/>
          <w:color w:val="1C4587"/>
          <w:sz w:val="48"/>
          <w:szCs w:val="48"/>
        </w:rPr>
        <w:t>INTERVIEW TOPICS</w:t>
      </w:r>
    </w:p>
    <w:p w14:paraId="026FDC2C" w14:textId="77777777" w:rsidR="0017653E" w:rsidRDefault="0017653E">
      <w:pPr>
        <w:pBdr>
          <w:top w:val="nil"/>
          <w:left w:val="nil"/>
          <w:bottom w:val="nil"/>
          <w:right w:val="nil"/>
          <w:between w:val="nil"/>
        </w:pBdr>
        <w:rPr>
          <w:rFonts w:ascii="Arial" w:eastAsia="Arial" w:hAnsi="Arial" w:cs="Arial"/>
          <w:b/>
          <w:sz w:val="22"/>
          <w:szCs w:val="22"/>
        </w:rPr>
      </w:pPr>
    </w:p>
    <w:p w14:paraId="026FDC2D"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How and why populism is the new globalism</w:t>
      </w:r>
    </w:p>
    <w:p w14:paraId="026FDC2E"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How the “radical right” may face a crisis of legitimacy</w:t>
      </w:r>
    </w:p>
    <w:p w14:paraId="026FDC2F"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How populism may lead to more surges of violence</w:t>
      </w:r>
    </w:p>
    <w:p w14:paraId="026FDC30"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The possibility of a new civil war</w:t>
      </w:r>
    </w:p>
    <w:p w14:paraId="026FDC31"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How right-wing populists use gerrymandering and the Supreme Court to gain and maintain power</w:t>
      </w:r>
    </w:p>
    <w:p w14:paraId="026FDC32"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What opponents of right-wing populism must do to regain power and restore democracy</w:t>
      </w:r>
    </w:p>
    <w:p w14:paraId="026FDC33"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Why voters in numerous countries, not just the United States, have embraced right-wing populism</w:t>
      </w:r>
    </w:p>
    <w:p w14:paraId="026FDC34"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How the criminalization of abortion impacts voters</w:t>
      </w:r>
    </w:p>
    <w:p w14:paraId="026FDC35"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lastRenderedPageBreak/>
        <w:t>Why authoritarian populism won’t self-destruct like other political and social movements</w:t>
      </w:r>
    </w:p>
    <w:p w14:paraId="026FDC36"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How the COVID-19 pandemic impacted populism</w:t>
      </w:r>
    </w:p>
    <w:p w14:paraId="026FDC37"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Why Russia’s invasion of Ukraine hasn’t toppled populism’s pull globally</w:t>
      </w:r>
    </w:p>
    <w:p w14:paraId="026FDC38"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How inequality breeds populism</w:t>
      </w:r>
    </w:p>
    <w:p w14:paraId="026FDC39"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How voters’ anger towards political and economic elites breeds populism</w:t>
      </w:r>
    </w:p>
    <w:p w14:paraId="026FDC3A"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What has made populism so successful thus far</w:t>
      </w:r>
    </w:p>
    <w:p w14:paraId="026FDC3B"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 xml:space="preserve">What really drives the populist insurgency with </w:t>
      </w:r>
      <w:proofErr w:type="gramStart"/>
      <w:r>
        <w:rPr>
          <w:rFonts w:ascii="Arial" w:eastAsia="Arial" w:hAnsi="Arial" w:cs="Arial"/>
          <w:color w:val="181818"/>
          <w:sz w:val="22"/>
          <w:szCs w:val="22"/>
        </w:rPr>
        <w:t>voters</w:t>
      </w:r>
      <w:proofErr w:type="gramEnd"/>
    </w:p>
    <w:p w14:paraId="026FDC3C"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The differences between populism, nativism and nationalism—and why it matters</w:t>
      </w:r>
    </w:p>
    <w:p w14:paraId="026FDC3D"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 xml:space="preserve">What Viktor </w:t>
      </w:r>
      <w:proofErr w:type="spellStart"/>
      <w:r>
        <w:rPr>
          <w:rFonts w:ascii="Arial" w:eastAsia="Arial" w:hAnsi="Arial" w:cs="Arial"/>
          <w:color w:val="181818"/>
          <w:sz w:val="22"/>
          <w:szCs w:val="22"/>
        </w:rPr>
        <w:t>Orbán</w:t>
      </w:r>
      <w:proofErr w:type="spellEnd"/>
      <w:r>
        <w:rPr>
          <w:rFonts w:ascii="Arial" w:eastAsia="Arial" w:hAnsi="Arial" w:cs="Arial"/>
          <w:color w:val="181818"/>
          <w:sz w:val="22"/>
          <w:szCs w:val="22"/>
        </w:rPr>
        <w:t xml:space="preserve"> and Vladimir Putin have in common</w:t>
      </w:r>
    </w:p>
    <w:p w14:paraId="026FDC3E"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The future of authoritarian populism</w:t>
      </w:r>
    </w:p>
    <w:p w14:paraId="026FDC3F" w14:textId="77777777"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The difference between right- and left-wing populism</w:t>
      </w:r>
    </w:p>
    <w:p w14:paraId="026FDC40" w14:textId="54B065EF" w:rsidR="0017653E" w:rsidRDefault="00F71E60">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Four lessons that populism has taught us</w:t>
      </w:r>
    </w:p>
    <w:p w14:paraId="0E4358BF" w14:textId="0E5B7FB8" w:rsidR="00E73435" w:rsidRDefault="00C379AC">
      <w:pPr>
        <w:numPr>
          <w:ilvl w:val="0"/>
          <w:numId w:val="1"/>
        </w:numPr>
        <w:pBdr>
          <w:top w:val="nil"/>
          <w:left w:val="nil"/>
          <w:bottom w:val="nil"/>
          <w:right w:val="nil"/>
          <w:between w:val="nil"/>
        </w:pBdr>
        <w:rPr>
          <w:rFonts w:ascii="Arial" w:eastAsia="Arial" w:hAnsi="Arial" w:cs="Arial"/>
          <w:color w:val="181818"/>
          <w:sz w:val="22"/>
          <w:szCs w:val="22"/>
        </w:rPr>
      </w:pPr>
      <w:r>
        <w:rPr>
          <w:rFonts w:ascii="Arial" w:eastAsia="Arial" w:hAnsi="Arial" w:cs="Arial"/>
          <w:color w:val="181818"/>
          <w:sz w:val="22"/>
          <w:szCs w:val="22"/>
        </w:rPr>
        <w:t>The growing convergence between cross-border populism in Canada and the US</w:t>
      </w:r>
      <w:bookmarkStart w:id="2" w:name="_GoBack"/>
      <w:bookmarkEnd w:id="2"/>
    </w:p>
    <w:p w14:paraId="026FDC41" w14:textId="77777777" w:rsidR="0017653E" w:rsidRDefault="0017653E">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2"/>
          <w:szCs w:val="22"/>
        </w:rPr>
      </w:pPr>
    </w:p>
    <w:p w14:paraId="026FDC42" w14:textId="77777777" w:rsidR="0017653E" w:rsidRDefault="00F71E60">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Arial" w:eastAsia="Arial" w:hAnsi="Arial" w:cs="Arial"/>
          <w:sz w:val="22"/>
          <w:szCs w:val="22"/>
        </w:rPr>
      </w:pPr>
      <w:r>
        <w:rPr>
          <w:noProof/>
        </w:rPr>
        <mc:AlternateContent>
          <mc:Choice Requires="wps">
            <w:drawing>
              <wp:anchor distT="0" distB="0" distL="114300" distR="114300" simplePos="0" relativeHeight="251665408" behindDoc="0" locked="0" layoutInCell="1" hidden="0" allowOverlap="1" wp14:anchorId="026FDC61" wp14:editId="026FDC62">
                <wp:simplePos x="0" y="0"/>
                <wp:positionH relativeFrom="column">
                  <wp:posOffset>-368299</wp:posOffset>
                </wp:positionH>
                <wp:positionV relativeFrom="paragraph">
                  <wp:posOffset>88900</wp:posOffset>
                </wp:positionV>
                <wp:extent cx="7077710" cy="114204"/>
                <wp:effectExtent l="0" t="0" r="0" b="0"/>
                <wp:wrapNone/>
                <wp:docPr id="57" name="Rectangle 57"/>
                <wp:cNvGraphicFramePr/>
                <a:graphic xmlns:a="http://schemas.openxmlformats.org/drawingml/2006/main">
                  <a:graphicData uri="http://schemas.microsoft.com/office/word/2010/wordprocessingShape">
                    <wps:wsp>
                      <wps:cNvSpPr/>
                      <wps:spPr>
                        <a:xfrm>
                          <a:off x="1826195" y="3741948"/>
                          <a:ext cx="7039610" cy="76104"/>
                        </a:xfrm>
                        <a:prstGeom prst="rect">
                          <a:avLst/>
                        </a:prstGeom>
                        <a:solidFill>
                          <a:srgbClr val="F10000"/>
                        </a:solidFill>
                        <a:ln w="12700" cap="flat" cmpd="sng">
                          <a:solidFill>
                            <a:srgbClr val="F10000"/>
                          </a:solidFill>
                          <a:prstDash val="solid"/>
                          <a:miter lim="800000"/>
                          <a:headEnd type="none" w="sm" len="sm"/>
                          <a:tailEnd type="none" w="sm" len="sm"/>
                        </a:ln>
                      </wps:spPr>
                      <wps:txbx>
                        <w:txbxContent>
                          <w:p w14:paraId="026FDC74" w14:textId="77777777" w:rsidR="0017653E" w:rsidRDefault="0017653E">
                            <w:pPr>
                              <w:textDirection w:val="btLr"/>
                            </w:pPr>
                          </w:p>
                        </w:txbxContent>
                      </wps:txbx>
                      <wps:bodyPr spcFirstLastPara="1" wrap="square" lIns="91425" tIns="91425" rIns="91425" bIns="91425" anchor="ctr" anchorCtr="0">
                        <a:noAutofit/>
                      </wps:bodyPr>
                    </wps:wsp>
                  </a:graphicData>
                </a:graphic>
              </wp:anchor>
            </w:drawing>
          </mc:Choice>
          <mc:Fallback>
            <w:pict>
              <v:rect w14:anchorId="026FDC61" id="_x0000_s1031" style="position:absolute;left:0;text-align:left;margin-left:-29pt;margin-top:7pt;width:557.3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" fillcolor="#f10000" strokecolor="#f10000" strokeweight="1pt">
                <v:stroke startarrowwidth="narrow" startarrowlength="short" endarrowwidth="narrow" endarrowlength="short"/>
                <v:textbox inset="2.53958mm,2.53958mm,2.53958mm,2.53958mm">
                  <w:txbxContent>
                    <w:p w14:paraId="026FDC74" w14:textId="77777777" w:rsidR="0017653E" w:rsidRDefault="0017653E">
                      <w:pPr>
                        <w:textDirection w:val="btLr"/>
                      </w:pPr>
                    </w:p>
                  </w:txbxContent>
                </v:textbox>
              </v:rect>
            </w:pict>
          </mc:Fallback>
        </mc:AlternateContent>
      </w:r>
    </w:p>
    <w:p w14:paraId="026FDC43" w14:textId="77777777" w:rsidR="0017653E" w:rsidRDefault="0017653E">
      <w:pPr>
        <w:pBdr>
          <w:top w:val="nil"/>
          <w:left w:val="nil"/>
          <w:bottom w:val="nil"/>
          <w:right w:val="nil"/>
          <w:between w:val="nil"/>
        </w:pBdr>
        <w:rPr>
          <w:rFonts w:ascii="Arial" w:eastAsia="Arial" w:hAnsi="Arial" w:cs="Arial"/>
          <w:b/>
          <w:color w:val="000000"/>
          <w:sz w:val="28"/>
          <w:szCs w:val="28"/>
        </w:rPr>
      </w:pPr>
    </w:p>
    <w:p w14:paraId="026FDC44" w14:textId="77777777" w:rsidR="0017653E" w:rsidRDefault="00F71E60">
      <w:p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b/>
          <w:color w:val="1C4587"/>
          <w:sz w:val="48"/>
          <w:szCs w:val="48"/>
        </w:rPr>
      </w:pPr>
      <w:r>
        <w:rPr>
          <w:rFonts w:ascii="Avenir" w:eastAsia="Avenir" w:hAnsi="Avenir" w:cs="Avenir"/>
          <w:b/>
          <w:color w:val="1C4587"/>
          <w:sz w:val="48"/>
          <w:szCs w:val="48"/>
        </w:rPr>
        <w:t>NOTABLE ENDORSEMENTS</w:t>
      </w:r>
    </w:p>
    <w:p w14:paraId="026FDC45" w14:textId="77777777" w:rsidR="0017653E" w:rsidRDefault="0017653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p w14:paraId="026FDC46" w14:textId="77777777" w:rsidR="0017653E" w:rsidRDefault="00F71E6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i/>
          <w:sz w:val="22"/>
          <w:szCs w:val="22"/>
        </w:rPr>
        <w:t>“Many factors are propelling the populist wave rolling through political systems around the world. This compelling, erudite, and accessible volume clarifies them in comparative context and sets the stage for urgently needed responses. Drache and Froese provide a passionate and convincing warning of the dangers immediately ahead for all of us. If you only read one book this year on the turbulent politics of our time, this should be it.”</w:t>
      </w:r>
      <w:r>
        <w:rPr>
          <w:rFonts w:ascii="Arial" w:eastAsia="Arial" w:hAnsi="Arial" w:cs="Arial"/>
          <w:sz w:val="22"/>
          <w:szCs w:val="22"/>
        </w:rPr>
        <w:t xml:space="preserve"> </w:t>
      </w:r>
      <w:r>
        <w:rPr>
          <w:rFonts w:ascii="Arial" w:eastAsia="Arial" w:hAnsi="Arial" w:cs="Arial"/>
          <w:b/>
          <w:sz w:val="22"/>
          <w:szCs w:val="22"/>
        </w:rPr>
        <w:t xml:space="preserve">—Louis W. Pauly, J. Stefan </w:t>
      </w:r>
      <w:proofErr w:type="spellStart"/>
      <w:r>
        <w:rPr>
          <w:rFonts w:ascii="Arial" w:eastAsia="Arial" w:hAnsi="Arial" w:cs="Arial"/>
          <w:b/>
          <w:sz w:val="22"/>
          <w:szCs w:val="22"/>
        </w:rPr>
        <w:t>Dupré</w:t>
      </w:r>
      <w:proofErr w:type="spellEnd"/>
      <w:r>
        <w:rPr>
          <w:rFonts w:ascii="Arial" w:eastAsia="Arial" w:hAnsi="Arial" w:cs="Arial"/>
          <w:b/>
          <w:sz w:val="22"/>
          <w:szCs w:val="22"/>
        </w:rPr>
        <w:t xml:space="preserve"> Distinguished Professor of Political</w:t>
      </w:r>
      <w:r>
        <w:rPr>
          <w:rFonts w:ascii="Arial" w:eastAsia="Arial" w:hAnsi="Arial" w:cs="Arial"/>
          <w:sz w:val="22"/>
          <w:szCs w:val="22"/>
        </w:rPr>
        <w:t xml:space="preserve"> </w:t>
      </w:r>
      <w:r>
        <w:rPr>
          <w:rFonts w:ascii="Arial" w:eastAsia="Arial" w:hAnsi="Arial" w:cs="Arial"/>
          <w:b/>
          <w:sz w:val="22"/>
          <w:szCs w:val="22"/>
        </w:rPr>
        <w:t>Economy, Munk School of Global Affairs and Public Policy, University of Toronto</w:t>
      </w:r>
    </w:p>
    <w:p w14:paraId="026FDC47" w14:textId="77777777" w:rsidR="0017653E" w:rsidRDefault="0017653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026FDC48" w14:textId="77777777" w:rsidR="0017653E" w:rsidRDefault="00F71E6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r>
        <w:rPr>
          <w:rFonts w:ascii="Arial" w:eastAsia="Arial" w:hAnsi="Arial" w:cs="Arial"/>
          <w:i/>
          <w:sz w:val="22"/>
          <w:szCs w:val="22"/>
        </w:rPr>
        <w:t>“Daniel Drache and Marc Froese have written an essential primer on modern populist authoritarianism. They unpack its origins, its internal dynamics, and its likely evolution, demonstrating why it poses a mortal threat to liberal democracy. We can’t defend the freedoms and institutions we treasure if we don’t accurately understand why they’re in danger. This book is a vital contribution to that defense.”</w:t>
      </w:r>
      <w:r>
        <w:rPr>
          <w:rFonts w:ascii="Arial" w:eastAsia="Arial" w:hAnsi="Arial" w:cs="Arial"/>
          <w:sz w:val="22"/>
          <w:szCs w:val="22"/>
        </w:rPr>
        <w:t xml:space="preserve"> </w:t>
      </w:r>
      <w:r>
        <w:rPr>
          <w:rFonts w:ascii="Arial" w:eastAsia="Arial" w:hAnsi="Arial" w:cs="Arial"/>
          <w:b/>
          <w:sz w:val="22"/>
          <w:szCs w:val="22"/>
        </w:rPr>
        <w:t>—Thomas Homer-Dixon, Director of the Cascade Institute, Royal Roads University, Victoria, British Columbia</w:t>
      </w:r>
    </w:p>
    <w:p w14:paraId="026FDC49" w14:textId="77777777" w:rsidR="0017653E" w:rsidRDefault="0017653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026FDC4A" w14:textId="77777777" w:rsidR="0017653E" w:rsidRDefault="00F71E6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i/>
          <w:sz w:val="22"/>
          <w:szCs w:val="22"/>
        </w:rPr>
      </w:pPr>
      <w:r>
        <w:rPr>
          <w:rFonts w:ascii="Arial" w:eastAsia="Arial" w:hAnsi="Arial" w:cs="Arial"/>
          <w:i/>
          <w:sz w:val="22"/>
          <w:szCs w:val="22"/>
        </w:rPr>
        <w:t>“A fascinating and necessary look at ‘the anti-system vote’ around the world and what it means for the future of democracy. Populism, and the Ur-fascism it so often falls into, isn’t done with us yet.”</w:t>
      </w:r>
      <w:r>
        <w:rPr>
          <w:rFonts w:ascii="Arial" w:eastAsia="Arial" w:hAnsi="Arial" w:cs="Arial"/>
          <w:sz w:val="22"/>
          <w:szCs w:val="22"/>
        </w:rPr>
        <w:t xml:space="preserve"> </w:t>
      </w:r>
      <w:r>
        <w:rPr>
          <w:rFonts w:ascii="Arial" w:eastAsia="Arial" w:hAnsi="Arial" w:cs="Arial"/>
          <w:b/>
          <w:sz w:val="22"/>
          <w:szCs w:val="22"/>
        </w:rPr>
        <w:t xml:space="preserve">—Stephen Marche, author of </w:t>
      </w:r>
      <w:r>
        <w:rPr>
          <w:rFonts w:ascii="Arial" w:eastAsia="Arial" w:hAnsi="Arial" w:cs="Arial"/>
          <w:b/>
          <w:i/>
          <w:sz w:val="22"/>
          <w:szCs w:val="22"/>
        </w:rPr>
        <w:t>The Next Civil War</w:t>
      </w:r>
    </w:p>
    <w:p w14:paraId="026FDC4B" w14:textId="77777777" w:rsidR="0017653E" w:rsidRDefault="00F71E6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sz w:val="22"/>
          <w:szCs w:val="22"/>
        </w:rPr>
      </w:pPr>
      <w:r>
        <w:rPr>
          <w:noProof/>
        </w:rPr>
        <mc:AlternateContent>
          <mc:Choice Requires="wps">
            <w:drawing>
              <wp:anchor distT="0" distB="0" distL="114300" distR="114300" simplePos="0" relativeHeight="251666432" behindDoc="0" locked="0" layoutInCell="1" hidden="0" allowOverlap="1" wp14:anchorId="026FDC63" wp14:editId="026FDC64">
                <wp:simplePos x="0" y="0"/>
                <wp:positionH relativeFrom="column">
                  <wp:posOffset>-279399</wp:posOffset>
                </wp:positionH>
                <wp:positionV relativeFrom="paragraph">
                  <wp:posOffset>165100</wp:posOffset>
                </wp:positionV>
                <wp:extent cx="7077710" cy="114204"/>
                <wp:effectExtent l="0" t="0" r="0" b="0"/>
                <wp:wrapNone/>
                <wp:docPr id="56" name="Rectangle 56"/>
                <wp:cNvGraphicFramePr/>
                <a:graphic xmlns:a="http://schemas.openxmlformats.org/drawingml/2006/main">
                  <a:graphicData uri="http://schemas.microsoft.com/office/word/2010/wordprocessingShape">
                    <wps:wsp>
                      <wps:cNvSpPr/>
                      <wps:spPr>
                        <a:xfrm>
                          <a:off x="1826195" y="3741948"/>
                          <a:ext cx="7039610" cy="76104"/>
                        </a:xfrm>
                        <a:prstGeom prst="rect">
                          <a:avLst/>
                        </a:prstGeom>
                        <a:solidFill>
                          <a:srgbClr val="F10000"/>
                        </a:solidFill>
                        <a:ln w="12700" cap="flat" cmpd="sng">
                          <a:solidFill>
                            <a:srgbClr val="F10000"/>
                          </a:solidFill>
                          <a:prstDash val="solid"/>
                          <a:miter lim="800000"/>
                          <a:headEnd type="none" w="sm" len="sm"/>
                          <a:tailEnd type="none" w="sm" len="sm"/>
                        </a:ln>
                      </wps:spPr>
                      <wps:txbx>
                        <w:txbxContent>
                          <w:p w14:paraId="026FDC75" w14:textId="77777777" w:rsidR="0017653E" w:rsidRDefault="0017653E">
                            <w:pPr>
                              <w:textDirection w:val="btLr"/>
                            </w:pPr>
                          </w:p>
                        </w:txbxContent>
                      </wps:txbx>
                      <wps:bodyPr spcFirstLastPara="1" wrap="square" lIns="91425" tIns="91425" rIns="91425" bIns="91425" anchor="ctr" anchorCtr="0">
                        <a:noAutofit/>
                      </wps:bodyPr>
                    </wps:wsp>
                  </a:graphicData>
                </a:graphic>
              </wp:anchor>
            </w:drawing>
          </mc:Choice>
          <mc:Fallback>
            <w:pict>
              <v:rect w14:anchorId="026FDC63" id="_x0000_s1032" style="position:absolute;margin-left:-22pt;margin-top:13pt;width:557.3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" fillcolor="#f10000" strokecolor="#f10000" strokeweight="1pt">
                <v:stroke startarrowwidth="narrow" startarrowlength="short" endarrowwidth="narrow" endarrowlength="short"/>
                <v:textbox inset="2.53958mm,2.53958mm,2.53958mm,2.53958mm">
                  <w:txbxContent>
                    <w:p w14:paraId="026FDC75" w14:textId="77777777" w:rsidR="0017653E" w:rsidRDefault="0017653E">
                      <w:pPr>
                        <w:textDirection w:val="btLr"/>
                      </w:pPr>
                    </w:p>
                  </w:txbxContent>
                </v:textbox>
              </v:rect>
            </w:pict>
          </mc:Fallback>
        </mc:AlternateContent>
      </w:r>
    </w:p>
    <w:p w14:paraId="026FDC4C" w14:textId="77777777" w:rsidR="0017653E" w:rsidRDefault="0017653E">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sz w:val="22"/>
          <w:szCs w:val="22"/>
        </w:rPr>
      </w:pPr>
    </w:p>
    <w:p w14:paraId="026FDC4D" w14:textId="77777777" w:rsidR="0017653E" w:rsidRDefault="0017653E">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sz w:val="22"/>
          <w:szCs w:val="22"/>
        </w:rPr>
      </w:pPr>
    </w:p>
    <w:p w14:paraId="026FDC4E" w14:textId="77777777" w:rsidR="0017653E" w:rsidRDefault="00F71E60">
      <w:p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73763"/>
          <w:sz w:val="22"/>
          <w:szCs w:val="22"/>
        </w:rPr>
      </w:pPr>
      <w:r>
        <w:rPr>
          <w:rFonts w:ascii="Avenir" w:eastAsia="Avenir" w:hAnsi="Avenir" w:cs="Avenir"/>
          <w:b/>
          <w:color w:val="073763"/>
          <w:sz w:val="48"/>
          <w:szCs w:val="48"/>
        </w:rPr>
        <w:t>CONNECT</w:t>
      </w:r>
    </w:p>
    <w:p w14:paraId="026FDC4F" w14:textId="77777777" w:rsidR="0017653E" w:rsidRDefault="0017653E">
      <w:pPr>
        <w:rPr>
          <w:rFonts w:ascii="Arial" w:eastAsia="Arial" w:hAnsi="Arial" w:cs="Arial"/>
          <w:b/>
          <w:color w:val="000000"/>
          <w:sz w:val="22"/>
          <w:szCs w:val="22"/>
        </w:rPr>
      </w:pPr>
    </w:p>
    <w:p w14:paraId="026FDC50" w14:textId="77777777" w:rsidR="0017653E" w:rsidRDefault="00F71E60">
      <w:pPr>
        <w:jc w:val="center"/>
        <w:rPr>
          <w:rFonts w:ascii="Arial" w:eastAsia="Arial" w:hAnsi="Arial" w:cs="Arial"/>
          <w:b/>
          <w:color w:val="000000"/>
          <w:sz w:val="22"/>
          <w:szCs w:val="22"/>
          <w:highlight w:val="white"/>
        </w:rPr>
      </w:pPr>
      <w:r>
        <w:rPr>
          <w:rFonts w:ascii="Arial" w:eastAsia="Arial" w:hAnsi="Arial" w:cs="Arial"/>
          <w:b/>
          <w:color w:val="000000"/>
          <w:sz w:val="22"/>
          <w:szCs w:val="22"/>
        </w:rPr>
        <w:t xml:space="preserve">Connect with </w:t>
      </w:r>
      <w:r>
        <w:rPr>
          <w:rFonts w:ascii="Arial" w:eastAsia="Arial" w:hAnsi="Arial" w:cs="Arial"/>
          <w:b/>
          <w:sz w:val="22"/>
          <w:szCs w:val="22"/>
        </w:rPr>
        <w:t>Daniel Drache</w:t>
      </w:r>
      <w:r>
        <w:rPr>
          <w:rFonts w:ascii="Arial" w:eastAsia="Arial" w:hAnsi="Arial" w:cs="Arial"/>
          <w:b/>
          <w:color w:val="000000"/>
          <w:sz w:val="22"/>
          <w:szCs w:val="22"/>
          <w:highlight w:val="white"/>
        </w:rPr>
        <w:t>:</w:t>
      </w:r>
    </w:p>
    <w:p w14:paraId="026FDC51" w14:textId="77777777" w:rsidR="0017653E" w:rsidRDefault="00F71E60">
      <w:pPr>
        <w:jc w:val="center"/>
        <w:rPr>
          <w:rFonts w:ascii="Arial" w:eastAsia="Arial" w:hAnsi="Arial" w:cs="Arial"/>
          <w:color w:val="000000"/>
          <w:sz w:val="22"/>
          <w:szCs w:val="22"/>
        </w:rPr>
      </w:pPr>
      <w:r>
        <w:rPr>
          <w:rFonts w:ascii="Arial" w:eastAsia="Arial" w:hAnsi="Arial" w:cs="Arial"/>
          <w:color w:val="000000"/>
          <w:sz w:val="22"/>
          <w:szCs w:val="22"/>
        </w:rPr>
        <w:t xml:space="preserve">Official Site: </w:t>
      </w:r>
      <w:hyperlink r:id="rId10">
        <w:r>
          <w:rPr>
            <w:rFonts w:ascii="Arial" w:eastAsia="Arial" w:hAnsi="Arial" w:cs="Arial"/>
            <w:color w:val="1155CC"/>
            <w:sz w:val="22"/>
            <w:szCs w:val="22"/>
            <w:u w:val="single"/>
          </w:rPr>
          <w:t>www.danieldrache.com</w:t>
        </w:r>
      </w:hyperlink>
    </w:p>
    <w:p w14:paraId="42A8BC1C" w14:textId="2348D40B" w:rsidR="009F01D5" w:rsidRDefault="00F71E60" w:rsidP="009F01D5">
      <w:pPr>
        <w:jc w:val="center"/>
        <w:rPr>
          <w:rFonts w:ascii="Arial" w:eastAsia="Arial" w:hAnsi="Arial" w:cs="Arial"/>
          <w:color w:val="1155CC"/>
          <w:sz w:val="22"/>
          <w:szCs w:val="22"/>
          <w:highlight w:val="white"/>
          <w:u w:val="single"/>
        </w:rPr>
      </w:pPr>
      <w:r>
        <w:rPr>
          <w:rFonts w:ascii="Arial" w:eastAsia="Arial" w:hAnsi="Arial" w:cs="Arial"/>
          <w:sz w:val="22"/>
          <w:szCs w:val="22"/>
          <w:highlight w:val="white"/>
        </w:rPr>
        <w:t xml:space="preserve">Twitter: </w:t>
      </w:r>
      <w:hyperlink r:id="rId11">
        <w:r>
          <w:rPr>
            <w:rFonts w:ascii="Arial" w:eastAsia="Arial" w:hAnsi="Arial" w:cs="Arial"/>
            <w:color w:val="1155CC"/>
            <w:sz w:val="22"/>
            <w:szCs w:val="22"/>
            <w:highlight w:val="white"/>
            <w:u w:val="single"/>
          </w:rPr>
          <w:t>@</w:t>
        </w:r>
        <w:proofErr w:type="spellStart"/>
        <w:r>
          <w:rPr>
            <w:rFonts w:ascii="Arial" w:eastAsia="Arial" w:hAnsi="Arial" w:cs="Arial"/>
            <w:color w:val="1155CC"/>
            <w:sz w:val="22"/>
            <w:szCs w:val="22"/>
            <w:highlight w:val="white"/>
            <w:u w:val="single"/>
          </w:rPr>
          <w:t>danieldrache</w:t>
        </w:r>
        <w:proofErr w:type="spellEnd"/>
      </w:hyperlink>
    </w:p>
    <w:p w14:paraId="3BFB69E9" w14:textId="63A585AA" w:rsidR="009F01D5" w:rsidRDefault="009F01D5" w:rsidP="009F01D5">
      <w:pPr>
        <w:ind w:left="3600"/>
        <w:rPr>
          <w:rFonts w:ascii="Arial" w:eastAsia="Arial" w:hAnsi="Arial" w:cs="Arial"/>
          <w:color w:val="1155CC"/>
          <w:sz w:val="22"/>
          <w:szCs w:val="22"/>
          <w:highlight w:val="white"/>
        </w:rPr>
      </w:pPr>
      <w:r>
        <w:rPr>
          <w:rFonts w:ascii="Arial" w:eastAsia="Arial" w:hAnsi="Arial" w:cs="Arial"/>
          <w:color w:val="1155CC"/>
          <w:sz w:val="22"/>
          <w:szCs w:val="22"/>
          <w:highlight w:val="white"/>
        </w:rPr>
        <w:t xml:space="preserve">    </w:t>
      </w:r>
      <w:r w:rsidRPr="009F01D5">
        <w:rPr>
          <w:rFonts w:ascii="Arial" w:eastAsia="Arial" w:hAnsi="Arial" w:cs="Arial"/>
          <w:color w:val="1155CC"/>
          <w:sz w:val="22"/>
          <w:szCs w:val="22"/>
          <w:highlight w:val="white"/>
        </w:rPr>
        <w:t>Texting</w:t>
      </w:r>
      <w:r>
        <w:rPr>
          <w:rFonts w:ascii="Arial" w:eastAsia="Arial" w:hAnsi="Arial" w:cs="Arial"/>
          <w:color w:val="1155CC"/>
          <w:sz w:val="22"/>
          <w:szCs w:val="22"/>
          <w:highlight w:val="white"/>
        </w:rPr>
        <w:t>: 416-450-0100</w:t>
      </w:r>
    </w:p>
    <w:p w14:paraId="6005AC50" w14:textId="77777777" w:rsidR="00E73435" w:rsidRDefault="00E73435" w:rsidP="009F01D5">
      <w:pPr>
        <w:ind w:left="3600"/>
        <w:rPr>
          <w:rFonts w:ascii="Arial" w:eastAsia="Arial" w:hAnsi="Arial" w:cs="Arial"/>
          <w:color w:val="1155CC"/>
          <w:sz w:val="22"/>
          <w:szCs w:val="22"/>
          <w:highlight w:val="white"/>
        </w:rPr>
      </w:pPr>
    </w:p>
    <w:p w14:paraId="52A01DD6" w14:textId="77777777" w:rsidR="00E73435" w:rsidRPr="009F01D5" w:rsidRDefault="00E73435" w:rsidP="009F01D5">
      <w:pPr>
        <w:ind w:left="3600"/>
        <w:rPr>
          <w:rFonts w:ascii="Arial" w:eastAsia="Arial" w:hAnsi="Arial" w:cs="Arial"/>
          <w:color w:val="1155CC"/>
          <w:sz w:val="22"/>
          <w:szCs w:val="22"/>
          <w:highlight w:val="white"/>
        </w:rPr>
      </w:pPr>
    </w:p>
    <w:p w14:paraId="6D4E4428" w14:textId="1A34D2D1" w:rsidR="009F01D5" w:rsidRDefault="009F01D5" w:rsidP="009F01D5">
      <w:pPr>
        <w:rPr>
          <w:rFonts w:ascii="Arial" w:eastAsia="Arial" w:hAnsi="Arial" w:cs="Arial"/>
          <w:color w:val="1155CC"/>
          <w:sz w:val="22"/>
          <w:szCs w:val="22"/>
          <w:highlight w:val="white"/>
          <w:u w:val="single"/>
        </w:rPr>
      </w:pPr>
    </w:p>
    <w:p w14:paraId="1E4C4439" w14:textId="77777777" w:rsidR="009F01D5" w:rsidRDefault="009F01D5" w:rsidP="009F01D5">
      <w:pPr>
        <w:rPr>
          <w:rFonts w:ascii="Arial" w:eastAsia="Arial" w:hAnsi="Arial" w:cs="Arial"/>
          <w:sz w:val="22"/>
          <w:szCs w:val="22"/>
          <w:highlight w:val="white"/>
        </w:rPr>
      </w:pPr>
    </w:p>
    <w:sectPr w:rsidR="009F01D5">
      <w:footerReference w:type="even" r:id="rId12"/>
      <w:footerReference w:type="default" r:id="rId13"/>
      <w:headerReference w:type="first" r:id="rId14"/>
      <w:pgSz w:w="12240" w:h="15840"/>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29CE1" w14:textId="77777777" w:rsidR="005375A3" w:rsidRDefault="005375A3">
      <w:r>
        <w:separator/>
      </w:r>
    </w:p>
  </w:endnote>
  <w:endnote w:type="continuationSeparator" w:id="0">
    <w:p w14:paraId="7EA2E716" w14:textId="77777777" w:rsidR="005375A3" w:rsidRDefault="0053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DC65" w14:textId="77777777" w:rsidR="0017653E" w:rsidRDefault="00F71E60">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26FDC66" w14:textId="77777777" w:rsidR="0017653E" w:rsidRDefault="0017653E">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DC67" w14:textId="66DF9E54" w:rsidR="0017653E" w:rsidRDefault="00F71E60">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p w14:paraId="026FDC68" w14:textId="77777777" w:rsidR="0017653E" w:rsidRDefault="0017653E">
    <w:pPr>
      <w:pBdr>
        <w:top w:val="nil"/>
        <w:left w:val="nil"/>
        <w:bottom w:val="nil"/>
        <w:right w:val="nil"/>
        <w:between w:val="nil"/>
      </w:pBdr>
      <w:tabs>
        <w:tab w:val="center" w:pos="4680"/>
        <w:tab w:val="right" w:pos="9360"/>
        <w:tab w:val="right" w:pos="9340"/>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0DAC" w14:textId="77777777" w:rsidR="005375A3" w:rsidRDefault="005375A3">
      <w:r>
        <w:separator/>
      </w:r>
    </w:p>
  </w:footnote>
  <w:footnote w:type="continuationSeparator" w:id="0">
    <w:p w14:paraId="6C133BAA" w14:textId="77777777" w:rsidR="005375A3" w:rsidRDefault="0053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DC69" w14:textId="77777777" w:rsidR="0017653E" w:rsidRDefault="00F71E60">
    <w:pPr>
      <w:pBdr>
        <w:top w:val="nil"/>
        <w:left w:val="nil"/>
        <w:bottom w:val="nil"/>
        <w:right w:val="nil"/>
        <w:between w:val="nil"/>
      </w:pBdr>
      <w:jc w:val="right"/>
      <w:rPr>
        <w:rFonts w:ascii="Arial" w:eastAsia="Arial" w:hAnsi="Arial" w:cs="Arial"/>
        <w:b/>
        <w:color w:val="000000"/>
        <w:sz w:val="22"/>
        <w:szCs w:val="22"/>
      </w:rPr>
    </w:pPr>
    <w:r>
      <w:rPr>
        <w:rFonts w:ascii="Arial" w:eastAsia="Arial" w:hAnsi="Arial" w:cs="Arial"/>
        <w:color w:val="000000"/>
        <w:sz w:val="22"/>
        <w:szCs w:val="22"/>
      </w:rPr>
      <w:tab/>
    </w:r>
    <w:r>
      <w:rPr>
        <w:rFonts w:ascii="Arial" w:eastAsia="Arial" w:hAnsi="Arial" w:cs="Arial"/>
        <w:noProof/>
        <w:color w:val="000000"/>
        <w:sz w:val="22"/>
        <w:szCs w:val="22"/>
      </w:rPr>
      <w:drawing>
        <wp:anchor distT="0" distB="0" distL="0" distR="0" simplePos="0" relativeHeight="251658240" behindDoc="1" locked="0" layoutInCell="1" hidden="0" allowOverlap="1" wp14:anchorId="026FDC6D" wp14:editId="026FDC6E">
          <wp:simplePos x="0" y="0"/>
          <wp:positionH relativeFrom="page">
            <wp:posOffset>813532</wp:posOffset>
          </wp:positionH>
          <wp:positionV relativeFrom="page">
            <wp:posOffset>326926</wp:posOffset>
          </wp:positionV>
          <wp:extent cx="1572768" cy="786384"/>
          <wp:effectExtent l="0" t="0" r="0" b="0"/>
          <wp:wrapNone/>
          <wp:docPr id="59" name="image2.jpg" descr="image1.jpg"/>
          <wp:cNvGraphicFramePr/>
          <a:graphic xmlns:a="http://schemas.openxmlformats.org/drawingml/2006/main">
            <a:graphicData uri="http://schemas.openxmlformats.org/drawingml/2006/picture">
              <pic:pic xmlns:pic="http://schemas.openxmlformats.org/drawingml/2006/picture">
                <pic:nvPicPr>
                  <pic:cNvPr id="0" name="image2.jpg" descr="image1.jpg"/>
                  <pic:cNvPicPr preferRelativeResize="0"/>
                </pic:nvPicPr>
                <pic:blipFill>
                  <a:blip r:embed="rId1"/>
                  <a:srcRect/>
                  <a:stretch>
                    <a:fillRect/>
                  </a:stretch>
                </pic:blipFill>
                <pic:spPr>
                  <a:xfrm>
                    <a:off x="0" y="0"/>
                    <a:ext cx="1572768" cy="786384"/>
                  </a:xfrm>
                  <a:prstGeom prst="rect">
                    <a:avLst/>
                  </a:prstGeom>
                  <a:ln/>
                </pic:spPr>
              </pic:pic>
            </a:graphicData>
          </a:graphic>
        </wp:anchor>
      </w:drawing>
    </w:r>
    <w:r>
      <w:rPr>
        <w:rFonts w:ascii="Arial" w:eastAsia="Arial" w:hAnsi="Arial" w:cs="Arial"/>
        <w:b/>
        <w:color w:val="000000"/>
        <w:sz w:val="22"/>
        <w:szCs w:val="22"/>
      </w:rPr>
      <w:t>Contact:</w:t>
    </w:r>
  </w:p>
  <w:p w14:paraId="026FDC6A" w14:textId="77777777" w:rsidR="0017653E" w:rsidRDefault="00F71E60">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sz w:val="22"/>
        <w:szCs w:val="22"/>
      </w:rPr>
      <w:t>Jessica Sager</w:t>
    </w:r>
  </w:p>
  <w:p w14:paraId="026FDC6B" w14:textId="77777777" w:rsidR="0017653E" w:rsidRDefault="00F71E60">
    <w:pPr>
      <w:pBdr>
        <w:top w:val="nil"/>
        <w:left w:val="nil"/>
        <w:bottom w:val="nil"/>
        <w:right w:val="nil"/>
        <w:between w:val="nil"/>
      </w:pBdr>
      <w:jc w:val="right"/>
      <w:rPr>
        <w:rFonts w:ascii="Arial" w:eastAsia="Arial" w:hAnsi="Arial" w:cs="Arial"/>
        <w:sz w:val="22"/>
        <w:szCs w:val="22"/>
      </w:rPr>
    </w:pPr>
    <w:r>
      <w:rPr>
        <w:rFonts w:ascii="Arial" w:eastAsia="Arial" w:hAnsi="Arial" w:cs="Arial"/>
        <w:sz w:val="22"/>
        <w:szCs w:val="22"/>
      </w:rPr>
      <w:t>Jessica.Sager@smithpublicity.com</w:t>
    </w:r>
  </w:p>
  <w:p w14:paraId="026FDC6C" w14:textId="77777777" w:rsidR="0017653E" w:rsidRDefault="00F71E60">
    <w:pPr>
      <w:pBdr>
        <w:top w:val="nil"/>
        <w:left w:val="nil"/>
        <w:bottom w:val="nil"/>
        <w:right w:val="nil"/>
        <w:between w:val="nil"/>
      </w:pBdr>
      <w:jc w:val="right"/>
      <w:rPr>
        <w:rFonts w:ascii="Arial" w:eastAsia="Arial" w:hAnsi="Arial" w:cs="Arial"/>
        <w:sz w:val="22"/>
        <w:szCs w:val="22"/>
        <w:highlight w:val="white"/>
      </w:rPr>
    </w:pPr>
    <w:r>
      <w:rPr>
        <w:rFonts w:ascii="Arial" w:eastAsia="Arial" w:hAnsi="Arial" w:cs="Arial"/>
        <w:sz w:val="22"/>
        <w:szCs w:val="22"/>
      </w:rPr>
      <w:t xml:space="preserve">856-489-8654 ext. </w:t>
    </w:r>
    <w:r>
      <w:rPr>
        <w:rFonts w:ascii="Arial" w:eastAsia="Arial" w:hAnsi="Arial" w:cs="Arial"/>
        <w:sz w:val="22"/>
        <w:szCs w:val="22"/>
        <w:highlight w:val="white"/>
      </w:rPr>
      <w:t>1029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932AB"/>
    <w:multiLevelType w:val="multilevel"/>
    <w:tmpl w:val="F5F66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514D8"/>
    <w:multiLevelType w:val="multilevel"/>
    <w:tmpl w:val="CBCC0E04"/>
    <w:lvl w:ilvl="0">
      <w:start w:val="1"/>
      <w:numFmt w:val="decimal"/>
      <w:pStyle w:val="scribelist-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2DC9EA-956F-453C-9BD8-9EE83190A80B}"/>
    <w:docVar w:name="dgnword-eventsink" w:val="480480728"/>
  </w:docVars>
  <w:rsids>
    <w:rsidRoot w:val="0017653E"/>
    <w:rsid w:val="0017653E"/>
    <w:rsid w:val="003E5BE6"/>
    <w:rsid w:val="005375A3"/>
    <w:rsid w:val="006133AF"/>
    <w:rsid w:val="009F01D5"/>
    <w:rsid w:val="00C379AC"/>
    <w:rsid w:val="00E73435"/>
    <w:rsid w:val="00F71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DC0B"/>
  <w15:docId w15:val="{72267AE0-353D-4D30-939D-FEA658A1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28D"/>
    <w:pPr>
      <w:pBdr>
        <w:top w:val="none" w:sz="0" w:space="0" w:color="auto"/>
        <w:left w:val="none" w:sz="0" w:space="0" w:color="auto"/>
        <w:bottom w:val="none" w:sz="0" w:space="0" w:color="auto"/>
        <w:right w:val="none" w:sz="0" w:space="0" w:color="auto"/>
        <w:between w:val="none" w:sz="0" w:space="0" w:color="auto"/>
      </w:pBdr>
    </w:pPr>
  </w:style>
  <w:style w:type="paragraph" w:styleId="Heading1">
    <w:name w:val="heading 1"/>
    <w:basedOn w:val="Normal"/>
    <w:next w:val="Normal"/>
    <w:link w:val="Heading1Char"/>
    <w:uiPriority w:val="9"/>
    <w:qFormat/>
    <w:rsid w:val="00AE576B"/>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4B748F"/>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style>
  <w:style w:type="paragraph" w:customStyle="1" w:styleId="Normal2">
    <w:name w:val="Normal2"/>
  </w:style>
  <w:style w:type="character" w:styleId="Hyperlink">
    <w:name w:val="Hyperlink"/>
    <w:rPr>
      <w:u w:val="single"/>
    </w:rPr>
  </w:style>
  <w:style w:type="paragraph" w:customStyle="1" w:styleId="Body">
    <w:name w:val="Body"/>
    <w:rPr>
      <w:rFonts w:ascii="Calibri" w:hAnsi="Calibri" w:cs="Arial Unicode MS"/>
      <w:color w:val="000000"/>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00"/>
      <w:u w:val="single" w:color="000000"/>
      <w14:textOutline w14:w="0" w14:cap="rnd"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u w:color="000000"/>
    </w:rPr>
  </w:style>
  <w:style w:type="paragraph" w:customStyle="1" w:styleId="Default">
    <w:name w:val="Default"/>
    <w:pPr>
      <w:spacing w:before="160"/>
    </w:pPr>
    <w:rPr>
      <w:rFonts w:ascii="Helvetica Neue" w:eastAsia="Helvetica Neue" w:hAnsi="Helvetica Neue" w:cs="Helvetica Neue"/>
      <w:color w:val="000000"/>
      <w14:textOutline w14:w="0" w14:cap="flat" w14:cmpd="sng" w14:algn="ctr">
        <w14:noFill/>
        <w14:prstDash w14:val="solid"/>
        <w14:bevel/>
      </w14:textOutline>
    </w:rPr>
  </w:style>
  <w:style w:type="paragraph" w:styleId="ListParagraph">
    <w:name w:val="List Paragraph"/>
    <w:uiPriority w:val="34"/>
    <w:qFormat/>
    <w:pPr>
      <w:ind w:left="720"/>
    </w:pPr>
    <w:rPr>
      <w:rFonts w:ascii="Calibri" w:hAnsi="Calibri"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color w:val="0563C1"/>
      <w:sz w:val="22"/>
      <w:szCs w:val="22"/>
      <w:u w:val="single" w:color="0563C1"/>
      <w14:textOutline w14:w="0" w14:cap="rnd" w14:cmpd="sng" w14:algn="ctr">
        <w14:noFill/>
        <w14:prstDash w14:val="solid"/>
        <w14:bevel/>
      </w14:textOutline>
    </w:rPr>
  </w:style>
  <w:style w:type="character" w:customStyle="1" w:styleId="Hyperlink2">
    <w:name w:val="Hyperlink.2"/>
    <w:basedOn w:val="Link"/>
    <w:rPr>
      <w:rFonts w:ascii="Arial" w:eastAsia="Arial" w:hAnsi="Arial" w:cs="Arial"/>
      <w:color w:val="0563C1"/>
      <w:sz w:val="22"/>
      <w:szCs w:val="22"/>
      <w:u w:val="single" w:color="0563C1"/>
      <w:shd w:val="clear" w:color="auto" w:fill="FFFFFF"/>
      <w14:textOutline w14:w="0" w14:cap="rnd"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4290"/>
    <w:rPr>
      <w:sz w:val="18"/>
      <w:szCs w:val="18"/>
    </w:rPr>
  </w:style>
  <w:style w:type="character" w:customStyle="1" w:styleId="BalloonTextChar">
    <w:name w:val="Balloon Text Char"/>
    <w:basedOn w:val="DefaultParagraphFont"/>
    <w:link w:val="BalloonText"/>
    <w:uiPriority w:val="99"/>
    <w:semiHidden/>
    <w:rsid w:val="00274290"/>
    <w:rPr>
      <w:sz w:val="18"/>
      <w:szCs w:val="18"/>
    </w:rPr>
  </w:style>
  <w:style w:type="character" w:customStyle="1" w:styleId="Heading3Char">
    <w:name w:val="Heading 3 Char"/>
    <w:basedOn w:val="DefaultParagraphFont"/>
    <w:link w:val="Heading3"/>
    <w:uiPriority w:val="9"/>
    <w:rsid w:val="004B748F"/>
    <w:rPr>
      <w:rFonts w:eastAsia="Times New Roman"/>
      <w:b/>
      <w:bCs/>
      <w:sz w:val="27"/>
      <w:szCs w:val="27"/>
      <w:bdr w:val="none" w:sz="0" w:space="0" w:color="auto"/>
    </w:rPr>
  </w:style>
  <w:style w:type="character" w:customStyle="1" w:styleId="UnresolvedMention1">
    <w:name w:val="Unresolved Mention1"/>
    <w:basedOn w:val="DefaultParagraphFont"/>
    <w:uiPriority w:val="99"/>
    <w:semiHidden/>
    <w:unhideWhenUsed/>
    <w:rsid w:val="00162516"/>
    <w:rPr>
      <w:color w:val="605E5C"/>
      <w:shd w:val="clear" w:color="auto" w:fill="E1DFDD"/>
    </w:rPr>
  </w:style>
  <w:style w:type="paragraph" w:styleId="NormalWeb">
    <w:name w:val="Normal (Web)"/>
    <w:basedOn w:val="Normal"/>
    <w:uiPriority w:val="99"/>
    <w:unhideWhenUsed/>
    <w:rsid w:val="00FD4795"/>
    <w:pPr>
      <w:spacing w:before="100" w:beforeAutospacing="1" w:after="100" w:afterAutospacing="1"/>
    </w:pPr>
  </w:style>
  <w:style w:type="character" w:styleId="Emphasis">
    <w:name w:val="Emphasis"/>
    <w:uiPriority w:val="20"/>
    <w:qFormat/>
    <w:rsid w:val="00FD4795"/>
    <w:rPr>
      <w:i/>
      <w:iCs/>
    </w:rPr>
  </w:style>
  <w:style w:type="character" w:styleId="FollowedHyperlink">
    <w:name w:val="FollowedHyperlink"/>
    <w:basedOn w:val="DefaultParagraphFont"/>
    <w:uiPriority w:val="99"/>
    <w:semiHidden/>
    <w:unhideWhenUsed/>
    <w:rsid w:val="000051D4"/>
    <w:rPr>
      <w:color w:val="3EBBF0" w:themeColor="followedHyperlink"/>
      <w:u w:val="single"/>
    </w:rPr>
  </w:style>
  <w:style w:type="paragraph" w:styleId="CommentSubject">
    <w:name w:val="annotation subject"/>
    <w:basedOn w:val="CommentText"/>
    <w:next w:val="CommentText"/>
    <w:link w:val="CommentSubjectChar"/>
    <w:uiPriority w:val="99"/>
    <w:semiHidden/>
    <w:unhideWhenUsed/>
    <w:rsid w:val="00C9064F"/>
    <w:rPr>
      <w:b/>
      <w:bCs/>
    </w:rPr>
  </w:style>
  <w:style w:type="character" w:customStyle="1" w:styleId="CommentSubjectChar">
    <w:name w:val="Comment Subject Char"/>
    <w:basedOn w:val="CommentTextChar"/>
    <w:link w:val="CommentSubject"/>
    <w:uiPriority w:val="99"/>
    <w:semiHidden/>
    <w:rsid w:val="00C9064F"/>
    <w:rPr>
      <w:b/>
      <w:bCs/>
    </w:rPr>
  </w:style>
  <w:style w:type="character" w:customStyle="1" w:styleId="Heading1Char">
    <w:name w:val="Heading 1 Char"/>
    <w:basedOn w:val="DefaultParagraphFont"/>
    <w:link w:val="Heading1"/>
    <w:uiPriority w:val="9"/>
    <w:rsid w:val="00AE576B"/>
    <w:rPr>
      <w:rFonts w:asciiTheme="majorHAnsi" w:eastAsiaTheme="majorEastAsia" w:hAnsiTheme="majorHAnsi" w:cstheme="majorBidi"/>
      <w:color w:val="374C80" w:themeColor="accent1" w:themeShade="BF"/>
      <w:sz w:val="32"/>
      <w:szCs w:val="32"/>
    </w:rPr>
  </w:style>
  <w:style w:type="character" w:customStyle="1" w:styleId="a-size-extra-large">
    <w:name w:val="a-size-extra-large"/>
    <w:basedOn w:val="DefaultParagraphFont"/>
    <w:rsid w:val="00AE576B"/>
  </w:style>
  <w:style w:type="character" w:customStyle="1" w:styleId="UnresolvedMention2">
    <w:name w:val="Unresolved Mention2"/>
    <w:basedOn w:val="DefaultParagraphFont"/>
    <w:uiPriority w:val="99"/>
    <w:semiHidden/>
    <w:unhideWhenUsed/>
    <w:rsid w:val="00C26326"/>
    <w:rPr>
      <w:color w:val="605E5C"/>
      <w:shd w:val="clear" w:color="auto" w:fill="E1DFDD"/>
    </w:rPr>
  </w:style>
  <w:style w:type="paragraph" w:styleId="Header">
    <w:name w:val="header"/>
    <w:basedOn w:val="Normal"/>
    <w:link w:val="HeaderChar"/>
    <w:uiPriority w:val="99"/>
    <w:unhideWhenUsed/>
    <w:rsid w:val="00D334CA"/>
    <w:pPr>
      <w:tabs>
        <w:tab w:val="center" w:pos="4680"/>
        <w:tab w:val="right" w:pos="9360"/>
      </w:tabs>
    </w:pPr>
  </w:style>
  <w:style w:type="character" w:customStyle="1" w:styleId="HeaderChar">
    <w:name w:val="Header Char"/>
    <w:basedOn w:val="DefaultParagraphFont"/>
    <w:link w:val="Header"/>
    <w:uiPriority w:val="99"/>
    <w:rsid w:val="00D334CA"/>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3">
    <w:name w:val="Unresolved Mention3"/>
    <w:basedOn w:val="DefaultParagraphFont"/>
    <w:uiPriority w:val="99"/>
    <w:semiHidden/>
    <w:unhideWhenUsed/>
    <w:rsid w:val="007B5437"/>
    <w:rPr>
      <w:color w:val="605E5C"/>
      <w:shd w:val="clear" w:color="auto" w:fill="E1DFDD"/>
    </w:rPr>
  </w:style>
  <w:style w:type="character" w:customStyle="1" w:styleId="UnresolvedMention4">
    <w:name w:val="Unresolved Mention4"/>
    <w:basedOn w:val="DefaultParagraphFont"/>
    <w:uiPriority w:val="99"/>
    <w:semiHidden/>
    <w:unhideWhenUsed/>
    <w:rsid w:val="00C37F97"/>
    <w:rPr>
      <w:color w:val="605E5C"/>
      <w:shd w:val="clear" w:color="auto" w:fill="E1DFDD"/>
    </w:rPr>
  </w:style>
  <w:style w:type="character" w:customStyle="1" w:styleId="apple-converted-space">
    <w:name w:val="apple-converted-space"/>
    <w:basedOn w:val="DefaultParagraphFont"/>
    <w:rsid w:val="00A2789B"/>
  </w:style>
  <w:style w:type="character" w:customStyle="1" w:styleId="UnresolvedMention5">
    <w:name w:val="Unresolved Mention5"/>
    <w:basedOn w:val="DefaultParagraphFont"/>
    <w:uiPriority w:val="99"/>
    <w:semiHidden/>
    <w:unhideWhenUsed/>
    <w:rsid w:val="00B66F35"/>
    <w:rPr>
      <w:color w:val="605E5C"/>
      <w:shd w:val="clear" w:color="auto" w:fill="E1DFDD"/>
    </w:rPr>
  </w:style>
  <w:style w:type="character" w:styleId="PageNumber">
    <w:name w:val="page number"/>
    <w:basedOn w:val="DefaultParagraphFont"/>
    <w:uiPriority w:val="99"/>
    <w:semiHidden/>
    <w:unhideWhenUsed/>
    <w:rsid w:val="00DA225B"/>
  </w:style>
  <w:style w:type="character" w:customStyle="1" w:styleId="UnresolvedMention6">
    <w:name w:val="Unresolved Mention6"/>
    <w:basedOn w:val="DefaultParagraphFont"/>
    <w:uiPriority w:val="99"/>
    <w:semiHidden/>
    <w:unhideWhenUsed/>
    <w:rsid w:val="00D55907"/>
    <w:rPr>
      <w:color w:val="605E5C"/>
      <w:shd w:val="clear" w:color="auto" w:fill="E1DFDD"/>
    </w:rPr>
  </w:style>
  <w:style w:type="character" w:customStyle="1" w:styleId="UnresolvedMention7">
    <w:name w:val="Unresolved Mention7"/>
    <w:basedOn w:val="DefaultParagraphFont"/>
    <w:uiPriority w:val="99"/>
    <w:rsid w:val="00C06230"/>
    <w:rPr>
      <w:color w:val="605E5C"/>
      <w:shd w:val="clear" w:color="auto" w:fill="E1DFDD"/>
    </w:rPr>
  </w:style>
  <w:style w:type="character" w:styleId="Strong">
    <w:name w:val="Strong"/>
    <w:basedOn w:val="DefaultParagraphFont"/>
    <w:uiPriority w:val="22"/>
    <w:qFormat/>
    <w:rsid w:val="00CD6E76"/>
    <w:rPr>
      <w:b/>
      <w:bCs/>
    </w:rPr>
  </w:style>
  <w:style w:type="paragraph" w:customStyle="1" w:styleId="root-block-node">
    <w:name w:val="root-block-node"/>
    <w:basedOn w:val="Normal"/>
    <w:rsid w:val="00BE01AE"/>
    <w:pPr>
      <w:spacing w:before="100" w:beforeAutospacing="1" w:after="100" w:afterAutospacing="1"/>
    </w:pPr>
  </w:style>
  <w:style w:type="character" w:customStyle="1" w:styleId="apple-tab-span">
    <w:name w:val="apple-tab-span"/>
    <w:basedOn w:val="DefaultParagraphFont"/>
    <w:rsid w:val="00F133AD"/>
  </w:style>
  <w:style w:type="paragraph" w:customStyle="1" w:styleId="scribequote">
    <w:name w:val="scribe_quote"/>
    <w:basedOn w:val="Normal"/>
    <w:rsid w:val="00C56AA0"/>
    <w:pPr>
      <w:spacing w:after="360" w:line="360" w:lineRule="auto"/>
      <w:ind w:left="720"/>
    </w:pPr>
    <w:rPr>
      <w:rFonts w:ascii="Cambria" w:eastAsiaTheme="minorHAnsi" w:hAnsi="Cambria" w:cstheme="minorBidi"/>
      <w:i/>
      <w:szCs w:val="22"/>
    </w:rPr>
  </w:style>
  <w:style w:type="paragraph" w:customStyle="1" w:styleId="scribededication">
    <w:name w:val="scribe_dedication"/>
    <w:basedOn w:val="Normal"/>
    <w:rsid w:val="00D579FF"/>
    <w:pPr>
      <w:spacing w:after="360" w:line="360" w:lineRule="auto"/>
      <w:jc w:val="center"/>
    </w:pPr>
    <w:rPr>
      <w:rFonts w:ascii="Cambria" w:eastAsiaTheme="minorHAnsi" w:hAnsi="Cambria" w:cstheme="minorBidi"/>
      <w:i/>
      <w:szCs w:val="22"/>
    </w:rPr>
  </w:style>
  <w:style w:type="paragraph" w:customStyle="1" w:styleId="scribelist-numbers">
    <w:name w:val="scribe_list-numbers"/>
    <w:basedOn w:val="Normal"/>
    <w:qFormat/>
    <w:rsid w:val="007D0848"/>
    <w:pPr>
      <w:numPr>
        <w:numId w:val="2"/>
      </w:numPr>
      <w:spacing w:after="360" w:line="360" w:lineRule="auto"/>
    </w:pPr>
    <w:rPr>
      <w:rFonts w:ascii="Cambria" w:eastAsiaTheme="minorHAnsi" w:hAnsi="Cambr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anieldrach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nieldrache.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rOOYp4bASC9H4ZSCPepm+EyTg==">AMUW2mWbv9tXf4oFFG0XyCq6/XQcjS4eGATSGlw6n9Nt87Twie7NgvJb5k495QZCfiXSEhM9jxu94yW0a/Vdf1dEa9fOezWhdbuzstnZB4pZKjeauyazx6eYViX/f3H5aa97d0obpxFV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YorkU</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Reiches</dc:creator>
  <cp:lastModifiedBy>Daniel A Drache</cp:lastModifiedBy>
  <cp:revision>5</cp:revision>
  <dcterms:created xsi:type="dcterms:W3CDTF">2022-09-26T20:44:00Z</dcterms:created>
  <dcterms:modified xsi:type="dcterms:W3CDTF">2022-09-27T21:07:00Z</dcterms:modified>
</cp:coreProperties>
</file>